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E0" w:rsidRDefault="00796837" w:rsidP="00B4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6365" cy="9205546"/>
            <wp:effectExtent l="0" t="0" r="2540" b="0"/>
            <wp:docPr id="1" name="Рисунок 1" descr="D: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01" cy="92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378" w:rsidRPr="00E8353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1E40" w:rsidRPr="00E83539" w:rsidRDefault="00B41E40" w:rsidP="00B4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4E0" w:rsidRPr="00E83539" w:rsidRDefault="00B114E0" w:rsidP="00B4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</w:t>
      </w:r>
    </w:p>
    <w:p w:rsidR="00B114E0" w:rsidRPr="00E83539" w:rsidRDefault="00B114E0" w:rsidP="00B4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Специфические средства воздействия на учащихся, свойственные танцам, способствуют общему развитию: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B114E0" w:rsidRPr="00E83539" w:rsidRDefault="00B114E0" w:rsidP="00B4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Содержанием работы на занятиях танцами является музыкально-</w:t>
      </w:r>
      <w:proofErr w:type="gramStart"/>
      <w:r w:rsidRPr="00E83539"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 w:rsidRPr="00E8353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B3163" w:rsidRPr="00E83539">
        <w:rPr>
          <w:rFonts w:ascii="Times New Roman" w:hAnsi="Times New Roman" w:cs="Times New Roman"/>
          <w:sz w:val="24"/>
          <w:szCs w:val="24"/>
        </w:rPr>
        <w:t>.</w:t>
      </w:r>
    </w:p>
    <w:p w:rsidR="00DB3163" w:rsidRPr="00E83539" w:rsidRDefault="00B114E0" w:rsidP="00B4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Занятия танцами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213BBB" w:rsidRDefault="00213BBB" w:rsidP="00E83539">
      <w:pPr>
        <w:pStyle w:val="Default"/>
        <w:ind w:firstLine="709"/>
        <w:jc w:val="both"/>
        <w:rPr>
          <w:color w:val="auto"/>
        </w:rPr>
      </w:pPr>
      <w:r w:rsidRPr="00E83539">
        <w:rPr>
          <w:color w:val="auto"/>
        </w:rPr>
        <w:t xml:space="preserve">Образовательная программа дополнительного образования </w:t>
      </w:r>
      <w:r w:rsidR="00B41E40">
        <w:rPr>
          <w:color w:val="auto"/>
        </w:rPr>
        <w:t>«С</w:t>
      </w:r>
      <w:r w:rsidRPr="00E83539">
        <w:rPr>
          <w:color w:val="auto"/>
        </w:rPr>
        <w:t>туди</w:t>
      </w:r>
      <w:r w:rsidR="00B41E40">
        <w:rPr>
          <w:color w:val="auto"/>
        </w:rPr>
        <w:t>я</w:t>
      </w:r>
      <w:r w:rsidRPr="00E83539">
        <w:rPr>
          <w:color w:val="auto"/>
        </w:rPr>
        <w:t xml:space="preserve"> </w:t>
      </w:r>
      <w:r w:rsidR="00B41E40" w:rsidRPr="00E83539">
        <w:rPr>
          <w:color w:val="auto"/>
        </w:rPr>
        <w:t>хореограф</w:t>
      </w:r>
      <w:r w:rsidR="00B41E40">
        <w:rPr>
          <w:color w:val="auto"/>
        </w:rPr>
        <w:t xml:space="preserve">ии» </w:t>
      </w:r>
      <w:r w:rsidRPr="00E83539">
        <w:rPr>
          <w:color w:val="auto"/>
        </w:rPr>
        <w:t>разработана на основе следующих нормативных документов:</w:t>
      </w:r>
    </w:p>
    <w:p w:rsidR="00213BBB" w:rsidRPr="00A45E12" w:rsidRDefault="00A45E12" w:rsidP="00A45E12">
      <w:pPr>
        <w:widowControl w:val="0"/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</w:t>
      </w:r>
      <w:r w:rsidR="00213BBB" w:rsidRPr="00A45E12">
        <w:rPr>
          <w:rFonts w:ascii="Times New Roman" w:hAnsi="Times New Roman" w:cs="Times New Roman"/>
          <w:kern w:val="2"/>
          <w:sz w:val="24"/>
          <w:szCs w:val="24"/>
        </w:rPr>
        <w:t>Закон №273-ФЗ «Об образовании в Российской Федерации» от 29.12.2012 год,</w:t>
      </w:r>
    </w:p>
    <w:p w:rsidR="00213BBB" w:rsidRPr="00A45E12" w:rsidRDefault="00A45E12" w:rsidP="00A45E12">
      <w:pPr>
        <w:widowControl w:val="0"/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</w:t>
      </w:r>
      <w:r w:rsidR="00213BBB" w:rsidRPr="00A45E12">
        <w:rPr>
          <w:rFonts w:ascii="Times New Roman" w:hAnsi="Times New Roman" w:cs="Times New Roman"/>
          <w:kern w:val="2"/>
          <w:sz w:val="24"/>
          <w:szCs w:val="24"/>
        </w:rPr>
        <w:t>Концепция развития дополнительного образования в РФ, утвержденная распоряжением Правительства РФ от 04.09.2014 г. №172;</w:t>
      </w:r>
    </w:p>
    <w:p w:rsidR="00213BBB" w:rsidRPr="00A45E12" w:rsidRDefault="00A45E12" w:rsidP="00A45E12">
      <w:pPr>
        <w:widowControl w:val="0"/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</w:t>
      </w:r>
      <w:r w:rsidR="00213BBB" w:rsidRPr="00A45E12">
        <w:rPr>
          <w:rFonts w:ascii="Times New Roman" w:hAnsi="Times New Roman" w:cs="Times New Roman"/>
          <w:kern w:val="2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</w:t>
      </w:r>
      <w:r w:rsidR="00213BBB" w:rsidRPr="00A45E12">
        <w:rPr>
          <w:rFonts w:ascii="Times New Roman" w:hAnsi="Times New Roman" w:cs="Times New Roman"/>
          <w:sz w:val="24"/>
          <w:szCs w:val="24"/>
        </w:rPr>
        <w:t xml:space="preserve"> 06.10.2009г.  № 373;</w:t>
      </w:r>
    </w:p>
    <w:p w:rsidR="00A45E12" w:rsidRPr="00A45E12" w:rsidRDefault="00A45E12" w:rsidP="00A45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45E12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1008 от 29.08.2013. -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45E12" w:rsidRPr="00A45E12" w:rsidRDefault="00A45E12" w:rsidP="00A4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45E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«Санитарно-эпидемиологических правил и норм СанПиН 2.4.2.2821-10»  (постановление Главного государственного санитарного врача РФ 29.12.2010 г. </w:t>
      </w:r>
      <w:r w:rsidRPr="00A45E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5E12">
        <w:rPr>
          <w:rFonts w:ascii="Times New Roman" w:hAnsi="Times New Roman" w:cs="Times New Roman"/>
          <w:sz w:val="24"/>
          <w:szCs w:val="24"/>
        </w:rPr>
        <w:t xml:space="preserve"> 189, в редакции изменений №1, утв. Постановлением Главного государственного санитарного врача РФ от 29.06.2011 №85, изменение №2 утв. Постановление Главного государственного санитарного врача РФ от 25.12.2013 №72, далее СанПиН 2.4.2. 2821-10</w:t>
      </w:r>
      <w:proofErr w:type="gramEnd"/>
    </w:p>
    <w:p w:rsidR="00213BBB" w:rsidRPr="00E83539" w:rsidRDefault="00213BBB" w:rsidP="00A45E12">
      <w:pPr>
        <w:pStyle w:val="a5"/>
        <w:ind w:left="0"/>
        <w:jc w:val="both"/>
        <w:rPr>
          <w:sz w:val="24"/>
          <w:szCs w:val="24"/>
        </w:rPr>
      </w:pPr>
      <w:r w:rsidRPr="00E83539">
        <w:rPr>
          <w:sz w:val="24"/>
          <w:szCs w:val="24"/>
        </w:rPr>
        <w:t>Программа является модифицированной программой и составленной на основе:</w:t>
      </w:r>
    </w:p>
    <w:p w:rsidR="005E303F" w:rsidRPr="00E83539" w:rsidRDefault="00C6256A" w:rsidP="00A45E12">
      <w:pPr>
        <w:pStyle w:val="a5"/>
        <w:numPr>
          <w:ilvl w:val="0"/>
          <w:numId w:val="21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eastAsia="Lucida Sans Unicode"/>
          <w:sz w:val="24"/>
          <w:szCs w:val="24"/>
        </w:rPr>
      </w:pPr>
      <w:r w:rsidRPr="00E83539">
        <w:rPr>
          <w:sz w:val="24"/>
          <w:szCs w:val="24"/>
        </w:rPr>
        <w:t xml:space="preserve"> </w:t>
      </w:r>
      <w:r w:rsidR="00213BBB" w:rsidRPr="00E83539">
        <w:rPr>
          <w:sz w:val="24"/>
          <w:szCs w:val="24"/>
        </w:rPr>
        <w:t xml:space="preserve">авторской программы </w:t>
      </w:r>
      <w:r w:rsidR="00213BBB" w:rsidRPr="00E83539">
        <w:rPr>
          <w:rFonts w:eastAsia="Times New Roman CYR"/>
          <w:sz w:val="24"/>
          <w:szCs w:val="24"/>
        </w:rPr>
        <w:t xml:space="preserve">под редакцией </w:t>
      </w:r>
      <w:r w:rsidRPr="00E83539">
        <w:rPr>
          <w:rFonts w:eastAsia="Times New Roman CYR"/>
          <w:sz w:val="24"/>
          <w:szCs w:val="24"/>
        </w:rPr>
        <w:t xml:space="preserve">Т. В. Пуртова, А. Н. Беликова, О. В. </w:t>
      </w:r>
      <w:proofErr w:type="spellStart"/>
      <w:r w:rsidRPr="00E83539">
        <w:rPr>
          <w:rFonts w:eastAsia="Times New Roman CYR"/>
          <w:sz w:val="24"/>
          <w:szCs w:val="24"/>
        </w:rPr>
        <w:t>Кветная</w:t>
      </w:r>
      <w:proofErr w:type="spellEnd"/>
      <w:r w:rsidRPr="00E83539">
        <w:rPr>
          <w:rFonts w:eastAsia="Times New Roman CYR"/>
          <w:sz w:val="24"/>
          <w:szCs w:val="24"/>
        </w:rPr>
        <w:t>, изд. «</w:t>
      </w:r>
      <w:proofErr w:type="spellStart"/>
      <w:r w:rsidRPr="00E83539">
        <w:rPr>
          <w:rFonts w:eastAsia="Times New Roman CYR"/>
          <w:sz w:val="24"/>
          <w:szCs w:val="24"/>
        </w:rPr>
        <w:t>Владос</w:t>
      </w:r>
      <w:proofErr w:type="spellEnd"/>
      <w:r w:rsidRPr="00E83539">
        <w:rPr>
          <w:rFonts w:eastAsia="Times New Roman CYR"/>
          <w:sz w:val="24"/>
          <w:szCs w:val="24"/>
        </w:rPr>
        <w:t>» 20</w:t>
      </w:r>
      <w:r w:rsidR="00986EC6">
        <w:rPr>
          <w:rFonts w:eastAsia="Times New Roman CYR"/>
          <w:sz w:val="24"/>
          <w:szCs w:val="24"/>
        </w:rPr>
        <w:t>1</w:t>
      </w:r>
      <w:r w:rsidRPr="00E83539">
        <w:rPr>
          <w:rFonts w:eastAsia="Times New Roman CYR"/>
          <w:sz w:val="24"/>
          <w:szCs w:val="24"/>
        </w:rPr>
        <w:t>3 г</w:t>
      </w:r>
      <w:r w:rsidR="005E303F" w:rsidRPr="00E83539">
        <w:rPr>
          <w:rFonts w:eastAsia="Times New Roman CYR"/>
          <w:sz w:val="24"/>
          <w:szCs w:val="24"/>
        </w:rPr>
        <w:t>.;</w:t>
      </w:r>
    </w:p>
    <w:p w:rsidR="005E303F" w:rsidRPr="00E83539" w:rsidRDefault="00213BBB" w:rsidP="00A45E12">
      <w:pPr>
        <w:pStyle w:val="a5"/>
        <w:numPr>
          <w:ilvl w:val="0"/>
          <w:numId w:val="21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eastAsia="Lucida Sans Unicode"/>
          <w:sz w:val="24"/>
          <w:szCs w:val="24"/>
        </w:rPr>
      </w:pPr>
      <w:r w:rsidRPr="00E83539">
        <w:rPr>
          <w:sz w:val="24"/>
          <w:szCs w:val="24"/>
        </w:rPr>
        <w:t>примерных программ для общеобразовательных школ по курсу «Ритмика и физическая культура», и с учетом требований ФГОС начального и</w:t>
      </w:r>
      <w:r w:rsidRPr="00E83539">
        <w:rPr>
          <w:color w:val="0070C0"/>
          <w:kern w:val="2"/>
          <w:sz w:val="24"/>
          <w:szCs w:val="24"/>
        </w:rPr>
        <w:t xml:space="preserve"> </w:t>
      </w:r>
      <w:r w:rsidR="005E303F" w:rsidRPr="00E83539">
        <w:rPr>
          <w:kern w:val="2"/>
          <w:sz w:val="24"/>
          <w:szCs w:val="24"/>
        </w:rPr>
        <w:t>основного общего образования;</w:t>
      </w:r>
    </w:p>
    <w:p w:rsidR="005E303F" w:rsidRPr="00E83539" w:rsidRDefault="005E303F" w:rsidP="00A45E12">
      <w:pPr>
        <w:pStyle w:val="a5"/>
        <w:numPr>
          <w:ilvl w:val="0"/>
          <w:numId w:val="21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eastAsia="Lucida Sans Unicode"/>
          <w:sz w:val="24"/>
          <w:szCs w:val="24"/>
        </w:rPr>
      </w:pPr>
      <w:r w:rsidRPr="00E83539">
        <w:rPr>
          <w:sz w:val="24"/>
          <w:szCs w:val="24"/>
        </w:rPr>
        <w:t xml:space="preserve">примерной программы для общеобразовательных школ по курсу «Хореографии», автор - Ж. Е. </w:t>
      </w:r>
      <w:proofErr w:type="spellStart"/>
      <w:r w:rsidRPr="00E83539">
        <w:rPr>
          <w:sz w:val="24"/>
          <w:szCs w:val="24"/>
        </w:rPr>
        <w:t>Фирилева</w:t>
      </w:r>
      <w:proofErr w:type="spellEnd"/>
      <w:r w:rsidRPr="00E83539">
        <w:rPr>
          <w:sz w:val="24"/>
          <w:szCs w:val="24"/>
        </w:rPr>
        <w:t>, 2012 г.</w:t>
      </w:r>
    </w:p>
    <w:p w:rsidR="00072F00" w:rsidRPr="00E83539" w:rsidRDefault="00A60629" w:rsidP="00A45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="00A4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В наше время, когда большинство людей страдает от гиподинамии,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заболеваний сердечно - сосудистой системы и опорно-двигательного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аппарата, занятия хореографией особенно актуальны в детском возрасте.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Занятия танцам учат учащихся красоте и выразительности движений, силе и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ловкости, развивают и совершенствуют их мышечно-двигательный аппарат,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F00" w:rsidRPr="00E83539">
        <w:rPr>
          <w:rFonts w:ascii="Times New Roman" w:hAnsi="Times New Roman" w:cs="Times New Roman"/>
          <w:sz w:val="24"/>
          <w:szCs w:val="24"/>
        </w:rPr>
        <w:t>дыхательную</w:t>
      </w:r>
      <w:proofErr w:type="gramEnd"/>
      <w:r w:rsidR="00072F00" w:rsidRPr="00E83539">
        <w:rPr>
          <w:rFonts w:ascii="Times New Roman" w:hAnsi="Times New Roman" w:cs="Times New Roman"/>
          <w:sz w:val="24"/>
          <w:szCs w:val="24"/>
        </w:rPr>
        <w:t xml:space="preserve"> и сердечно-сосудистую системы.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Содержание программы разработано в соответствии с требованиями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программ ФГОС, что делает возможным выстроить индивидуальный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маршрут развития каждого учащегося, который будет пронизывать самые</w:t>
      </w:r>
      <w:r w:rsidR="006850A8"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 xml:space="preserve">разнообразные образовательные области. </w:t>
      </w:r>
    </w:p>
    <w:p w:rsidR="00715378" w:rsidRPr="00E83539" w:rsidRDefault="00715378" w:rsidP="00140D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="009D2E75" w:rsidRPr="00E8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539">
        <w:rPr>
          <w:rFonts w:ascii="Times New Roman" w:hAnsi="Times New Roman" w:cs="Times New Roman"/>
          <w:sz w:val="24"/>
          <w:szCs w:val="24"/>
        </w:rPr>
        <w:t>формирование духовно – нравственной личности ребёнка средствами танцевального искусства, на основе традиционных ценностей отечественной культуры.</w:t>
      </w:r>
    </w:p>
    <w:p w:rsidR="00715378" w:rsidRPr="00E83539" w:rsidRDefault="00715378" w:rsidP="0014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В соответствии с данной целью выдвинуты </w:t>
      </w:r>
      <w:r w:rsidRPr="00E83539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E83539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71537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Образовательные:</w:t>
      </w:r>
    </w:p>
    <w:p w:rsidR="00715378" w:rsidRPr="00E83539" w:rsidRDefault="00715378" w:rsidP="00E83539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обучение детей танцевальным движениям;</w:t>
      </w:r>
    </w:p>
    <w:p w:rsidR="00715378" w:rsidRPr="00E83539" w:rsidRDefault="00715378" w:rsidP="00E83539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715378" w:rsidRPr="00E83539" w:rsidRDefault="00715378" w:rsidP="00E83539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культуры движения, выразительности движений и поз;</w:t>
      </w:r>
    </w:p>
    <w:p w:rsidR="00715378" w:rsidRPr="00E83539" w:rsidRDefault="00715378" w:rsidP="00E83539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умения ориентироваться в пространстве;</w:t>
      </w:r>
    </w:p>
    <w:p w:rsidR="0071537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   Воспитательные:</w:t>
      </w:r>
    </w:p>
    <w:p w:rsidR="00715378" w:rsidRPr="00E83539" w:rsidRDefault="00715378" w:rsidP="00E83539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у детей активности и самостоятельности;</w:t>
      </w:r>
    </w:p>
    <w:p w:rsidR="00715378" w:rsidRPr="00E83539" w:rsidRDefault="00715378" w:rsidP="00E83539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общей культуры личности ребенка;</w:t>
      </w:r>
    </w:p>
    <w:p w:rsidR="00715378" w:rsidRPr="00E83539" w:rsidRDefault="00715378" w:rsidP="00E83539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создание атмосферы радости детского творчества в сотрудничестве – учить радоваться успехам других и вносить вклад в общий успех.</w:t>
      </w:r>
    </w:p>
    <w:p w:rsidR="0071537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   Развивающие:</w:t>
      </w:r>
    </w:p>
    <w:p w:rsidR="00715378" w:rsidRPr="00E83539" w:rsidRDefault="00715378" w:rsidP="00E83539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творческих способностей детей, воображения;</w:t>
      </w:r>
    </w:p>
    <w:p w:rsidR="00715378" w:rsidRPr="00E83539" w:rsidRDefault="00715378" w:rsidP="00E83539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музыкального слуха и чувство ритма, темпа;</w:t>
      </w:r>
    </w:p>
    <w:p w:rsidR="00715378" w:rsidRPr="00E83539" w:rsidRDefault="00715378" w:rsidP="00E83539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исполнительских навыков в танце;</w:t>
      </w:r>
    </w:p>
    <w:p w:rsidR="0071537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   Оздоровительные:</w:t>
      </w:r>
    </w:p>
    <w:p w:rsidR="00715378" w:rsidRPr="00E83539" w:rsidRDefault="00715378" w:rsidP="00E83539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укрепление здоровья детей;</w:t>
      </w:r>
    </w:p>
    <w:p w:rsidR="00715378" w:rsidRPr="00E83539" w:rsidRDefault="00715378" w:rsidP="00E83539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ловкости, гибкости, координации движений, умения преодолевать трудности;</w:t>
      </w:r>
    </w:p>
    <w:p w:rsidR="009D2E75" w:rsidRPr="00E83539" w:rsidRDefault="00715378" w:rsidP="00E83539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 осанки.</w:t>
      </w:r>
    </w:p>
    <w:p w:rsidR="005E303F" w:rsidRPr="00E83539" w:rsidRDefault="005E303F" w:rsidP="00E8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03F" w:rsidRPr="00E83539" w:rsidRDefault="005E303F" w:rsidP="00E8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39">
        <w:rPr>
          <w:rFonts w:ascii="Times New Roman" w:hAnsi="Times New Roman" w:cs="Times New Roman"/>
          <w:b/>
          <w:sz w:val="24"/>
          <w:szCs w:val="24"/>
        </w:rPr>
        <w:t>Особенности программы.</w:t>
      </w:r>
    </w:p>
    <w:p w:rsidR="005E303F" w:rsidRPr="00E83539" w:rsidRDefault="005E303F" w:rsidP="00E83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 xml:space="preserve">По данной программе могут заниматься учащиеся, с разным уровнем хореографической подготовки. </w:t>
      </w:r>
      <w:r w:rsidR="0094088D" w:rsidRPr="00E83539">
        <w:rPr>
          <w:rFonts w:ascii="Times New Roman" w:hAnsi="Times New Roman" w:cs="Times New Roman"/>
          <w:sz w:val="24"/>
          <w:szCs w:val="24"/>
        </w:rPr>
        <w:t xml:space="preserve">Учащийся имеет право начать или завершить </w:t>
      </w:r>
      <w:proofErr w:type="gramStart"/>
      <w:r w:rsidR="0094088D" w:rsidRPr="00E8353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4088D"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4009B0" w:rsidRPr="00E83539">
        <w:rPr>
          <w:rFonts w:ascii="Times New Roman" w:hAnsi="Times New Roman" w:cs="Times New Roman"/>
          <w:sz w:val="24"/>
          <w:szCs w:val="24"/>
        </w:rPr>
        <w:t xml:space="preserve">в любой момент </w:t>
      </w:r>
      <w:r w:rsidR="0094088D" w:rsidRPr="00E83539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113A98" w:rsidRPr="00E83539">
        <w:rPr>
          <w:rFonts w:ascii="Times New Roman" w:hAnsi="Times New Roman" w:cs="Times New Roman"/>
          <w:sz w:val="24"/>
          <w:szCs w:val="24"/>
        </w:rPr>
        <w:t>индивидуальных способностей детей в области хореографического искусства.</w:t>
      </w:r>
    </w:p>
    <w:p w:rsidR="00C6256A" w:rsidRPr="00E83539" w:rsidRDefault="00C6256A" w:rsidP="00140D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39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94088D" w:rsidRPr="00E83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8F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4009B0" w:rsidRPr="00E83539">
        <w:rPr>
          <w:rFonts w:ascii="Times New Roman" w:hAnsi="Times New Roman" w:cs="Times New Roman"/>
          <w:b/>
          <w:sz w:val="24"/>
          <w:szCs w:val="24"/>
        </w:rPr>
        <w:t>1</w:t>
      </w:r>
      <w:r w:rsidR="00140D8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4088D" w:rsidRPr="00E83539">
        <w:rPr>
          <w:rFonts w:ascii="Times New Roman" w:hAnsi="Times New Roman" w:cs="Times New Roman"/>
          <w:b/>
          <w:sz w:val="24"/>
          <w:szCs w:val="24"/>
        </w:rPr>
        <w:t>.</w:t>
      </w:r>
      <w:r w:rsidRPr="00E83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9B0" w:rsidRPr="00E83539" w:rsidRDefault="00C6256A" w:rsidP="0014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ab/>
        <w:t>Занятия по программе проходят</w:t>
      </w:r>
      <w:r w:rsidR="00CC30C7">
        <w:rPr>
          <w:rFonts w:ascii="Times New Roman" w:hAnsi="Times New Roman" w:cs="Times New Roman"/>
          <w:sz w:val="24"/>
          <w:szCs w:val="24"/>
        </w:rPr>
        <w:t xml:space="preserve"> </w:t>
      </w:r>
      <w:r w:rsidR="004009B0" w:rsidRPr="00E83539">
        <w:rPr>
          <w:rFonts w:ascii="Times New Roman" w:hAnsi="Times New Roman" w:cs="Times New Roman"/>
          <w:sz w:val="24"/>
          <w:szCs w:val="24"/>
        </w:rPr>
        <w:t>1</w:t>
      </w:r>
      <w:r w:rsidRPr="00E83539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 w:rsidR="004009B0" w:rsidRPr="00E83539">
        <w:rPr>
          <w:rFonts w:ascii="Times New Roman" w:hAnsi="Times New Roman" w:cs="Times New Roman"/>
          <w:sz w:val="24"/>
          <w:szCs w:val="24"/>
        </w:rPr>
        <w:t xml:space="preserve">1 учебному часу. </w:t>
      </w:r>
      <w:r w:rsidRPr="00E83539">
        <w:rPr>
          <w:rFonts w:ascii="Times New Roman" w:hAnsi="Times New Roman" w:cs="Times New Roman"/>
          <w:sz w:val="24"/>
          <w:szCs w:val="24"/>
        </w:rPr>
        <w:t xml:space="preserve">Обучение проводится с группой детей в количестве </w:t>
      </w:r>
      <w:r w:rsidR="004009B0" w:rsidRPr="00E83539">
        <w:rPr>
          <w:rFonts w:ascii="Times New Roman" w:hAnsi="Times New Roman" w:cs="Times New Roman"/>
          <w:sz w:val="24"/>
          <w:szCs w:val="24"/>
        </w:rPr>
        <w:t>20-25</w:t>
      </w:r>
      <w:r w:rsidRPr="00E835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009B0" w:rsidRPr="00E83539">
        <w:rPr>
          <w:rFonts w:ascii="Times New Roman" w:hAnsi="Times New Roman" w:cs="Times New Roman"/>
          <w:sz w:val="24"/>
          <w:szCs w:val="24"/>
        </w:rPr>
        <w:t>.</w:t>
      </w:r>
    </w:p>
    <w:p w:rsidR="00C6256A" w:rsidRPr="00E83539" w:rsidRDefault="004009B0" w:rsidP="00E83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83539">
        <w:rPr>
          <w:rFonts w:ascii="Times New Roman" w:hAnsi="Times New Roman" w:cs="Times New Roman"/>
          <w:sz w:val="24"/>
          <w:szCs w:val="24"/>
        </w:rPr>
        <w:t>О</w:t>
      </w:r>
      <w:r w:rsidR="00C6256A" w:rsidRPr="00E83539">
        <w:rPr>
          <w:rFonts w:ascii="Times New Roman" w:hAnsi="Times New Roman" w:cs="Times New Roman"/>
          <w:sz w:val="24"/>
          <w:szCs w:val="24"/>
        </w:rPr>
        <w:t>бучени</w:t>
      </w:r>
      <w:r w:rsidR="00483603" w:rsidRPr="00E83539">
        <w:rPr>
          <w:rFonts w:ascii="Times New Roman" w:hAnsi="Times New Roman" w:cs="Times New Roman"/>
          <w:sz w:val="24"/>
          <w:szCs w:val="24"/>
        </w:rPr>
        <w:t>е</w:t>
      </w:r>
      <w:r w:rsidR="00C6256A" w:rsidRPr="00E8353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="00C6256A" w:rsidRPr="00E8353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E83539">
        <w:rPr>
          <w:rFonts w:ascii="Times New Roman" w:hAnsi="Times New Roman" w:cs="Times New Roman"/>
          <w:sz w:val="24"/>
          <w:szCs w:val="24"/>
        </w:rPr>
        <w:t>30</w:t>
      </w:r>
      <w:r w:rsidR="00C6256A" w:rsidRPr="00E83539">
        <w:rPr>
          <w:rFonts w:ascii="Times New Roman" w:hAnsi="Times New Roman" w:cs="Times New Roman"/>
          <w:sz w:val="24"/>
          <w:szCs w:val="24"/>
        </w:rPr>
        <w:t xml:space="preserve"> ч</w:t>
      </w:r>
      <w:r w:rsidR="00483603" w:rsidRPr="00E83539">
        <w:rPr>
          <w:rFonts w:ascii="Times New Roman" w:hAnsi="Times New Roman" w:cs="Times New Roman"/>
          <w:sz w:val="24"/>
          <w:szCs w:val="24"/>
        </w:rPr>
        <w:t>ас</w:t>
      </w:r>
      <w:r w:rsidRPr="00E83539">
        <w:rPr>
          <w:rFonts w:ascii="Times New Roman" w:hAnsi="Times New Roman" w:cs="Times New Roman"/>
          <w:sz w:val="24"/>
          <w:szCs w:val="24"/>
        </w:rPr>
        <w:t>ов</w:t>
      </w:r>
      <w:r w:rsidR="00483603"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Pr="00E83539">
        <w:rPr>
          <w:rFonts w:ascii="Times New Roman" w:hAnsi="Times New Roman" w:cs="Times New Roman"/>
          <w:sz w:val="24"/>
          <w:szCs w:val="24"/>
        </w:rPr>
        <w:t xml:space="preserve">в год. </w:t>
      </w:r>
      <w:r w:rsidR="00113A98" w:rsidRPr="00E8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78" w:rsidRPr="00E83539" w:rsidRDefault="00715378" w:rsidP="0014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Успешное решение поставленных задач возможно только при использовании </w:t>
      </w:r>
      <w:r w:rsidRPr="00E83539">
        <w:rPr>
          <w:rFonts w:ascii="Times New Roman" w:hAnsi="Times New Roman" w:cs="Times New Roman"/>
          <w:b/>
          <w:bCs/>
          <w:sz w:val="24"/>
          <w:szCs w:val="24"/>
        </w:rPr>
        <w:t>педагогических принципов:</w:t>
      </w:r>
    </w:p>
    <w:p w:rsidR="00715378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принцип доступности и индивидуальности (учет возрастных особенностей, возможностей ребенка, индивидуальный подход к каждому воспитаннику);</w:t>
      </w:r>
    </w:p>
    <w:p w:rsidR="00715378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принцип постепенного повышения требований (выполнение ребенком все более трудных, новых заданий);</w:t>
      </w:r>
    </w:p>
    <w:p w:rsidR="004009B0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игровой принцип</w:t>
      </w:r>
      <w:r w:rsidR="004009B0" w:rsidRPr="00E83539">
        <w:rPr>
          <w:rFonts w:ascii="Times New Roman" w:hAnsi="Times New Roman" w:cs="Times New Roman"/>
          <w:sz w:val="24"/>
          <w:szCs w:val="24"/>
        </w:rPr>
        <w:t>;</w:t>
      </w:r>
      <w:r w:rsidR="00715378" w:rsidRPr="00E8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78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принцип повторяемости материала (повторение вырабатываемых двигательных навыков);</w:t>
      </w:r>
    </w:p>
    <w:p w:rsidR="00715378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принцип наглядности (практический показ движений).</w:t>
      </w:r>
    </w:p>
    <w:p w:rsidR="00715378" w:rsidRPr="00E83539" w:rsidRDefault="00715378" w:rsidP="00CC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 </w:t>
      </w:r>
      <w:r w:rsidR="00CC30C7">
        <w:rPr>
          <w:rFonts w:ascii="Times New Roman" w:hAnsi="Times New Roman" w:cs="Times New Roman"/>
          <w:sz w:val="24"/>
          <w:szCs w:val="24"/>
        </w:rPr>
        <w:tab/>
      </w:r>
      <w:r w:rsidRPr="00E83539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процесса.</w:t>
      </w:r>
    </w:p>
    <w:p w:rsidR="00715378" w:rsidRPr="00E83539" w:rsidRDefault="00715378" w:rsidP="00E83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В соответствии с возрастными особенностями детей используются различные формы и методы работы на занятиях.</w:t>
      </w:r>
    </w:p>
    <w:p w:rsidR="00715378" w:rsidRPr="00E83539" w:rsidRDefault="00113A98" w:rsidP="00E8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 </w:t>
      </w:r>
      <w:r w:rsidR="00715378" w:rsidRPr="00E83539">
        <w:rPr>
          <w:rFonts w:ascii="Times New Roman" w:hAnsi="Times New Roman" w:cs="Times New Roman"/>
          <w:sz w:val="24"/>
          <w:szCs w:val="24"/>
        </w:rPr>
        <w:t>Основная форма образовательной работы с детьми: музыкально - тренировочные занятия, в ходе которых осуществляется систематическое, целенаправленное, и всестороннее воспитание и формирование музыкальных и танцевальных способностей каждого ребёнка.</w:t>
      </w:r>
    </w:p>
    <w:p w:rsidR="00113A9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Занятия включают чередование различных видов деятельности: музыкально-</w:t>
      </w:r>
      <w:proofErr w:type="gramStart"/>
      <w:r w:rsidRPr="00E83539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E83539">
        <w:rPr>
          <w:rFonts w:ascii="Times New Roman" w:hAnsi="Times New Roman" w:cs="Times New Roman"/>
          <w:sz w:val="24"/>
          <w:szCs w:val="24"/>
        </w:rPr>
        <w:t>, слушание музыки, тренировочные упражнения, танцевальные элементы и движения, творческие задания и т.д.</w:t>
      </w:r>
    </w:p>
    <w:p w:rsidR="00E83539" w:rsidRPr="00E83539" w:rsidRDefault="00E83539" w:rsidP="00140D8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Методы:</w:t>
      </w:r>
    </w:p>
    <w:p w:rsidR="00E83539" w:rsidRPr="00E83539" w:rsidRDefault="00E83539" w:rsidP="00E83539">
      <w:pPr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метод используется при беседе, рассказе, чтении книги, при анализе музыкального или художественного произведения.</w:t>
      </w:r>
    </w:p>
    <w:p w:rsidR="00E83539" w:rsidRPr="00E83539" w:rsidRDefault="00E83539" w:rsidP="00E83539">
      <w:pPr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используется при показе репродукций, фотографий, видеоматериалов.</w:t>
      </w:r>
    </w:p>
    <w:p w:rsidR="00E83539" w:rsidRPr="00E83539" w:rsidRDefault="00E83539" w:rsidP="00E83539">
      <w:pPr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– это упражнения, тренинг, репетиции.</w:t>
      </w:r>
    </w:p>
    <w:p w:rsidR="00E83539" w:rsidRPr="00E83539" w:rsidRDefault="00E83539" w:rsidP="00E83539">
      <w:pPr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  <w:proofErr w:type="gramEnd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импровизационная игра.</w:t>
      </w:r>
    </w:p>
    <w:p w:rsidR="004A4796" w:rsidRPr="00E83539" w:rsidRDefault="00E83539" w:rsidP="00E8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</w:t>
      </w:r>
      <w:r w:rsidR="004A4796"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езультаты:</w:t>
      </w:r>
    </w:p>
    <w:p w:rsidR="004A4796" w:rsidRPr="00E83539" w:rsidRDefault="006850A8" w:rsidP="00E8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A4796"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олжны</w:t>
      </w:r>
      <w:r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4796"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названия классических движений;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значение слов «легато», «</w:t>
      </w:r>
      <w:proofErr w:type="spellStart"/>
      <w:r w:rsidRPr="00E83539">
        <w:rPr>
          <w:color w:val="000000"/>
          <w:sz w:val="24"/>
          <w:szCs w:val="24"/>
        </w:rPr>
        <w:t>стокато</w:t>
      </w:r>
      <w:proofErr w:type="spellEnd"/>
      <w:r w:rsidRPr="00E83539">
        <w:rPr>
          <w:color w:val="000000"/>
          <w:sz w:val="24"/>
          <w:szCs w:val="24"/>
        </w:rPr>
        <w:t>», ритм, акцент, темп;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новые направления и виды хореографии и музыки;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классические термины;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жанры музыкальных произведений.</w:t>
      </w:r>
    </w:p>
    <w:p w:rsidR="004A4796" w:rsidRPr="00E83539" w:rsidRDefault="004A4796" w:rsidP="00E8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грамотно исполнять движения экзерсиса и хореографических постановок;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определять темп, ритм, характер в предлагаемой мелодии;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четко определять начало и конец музыкальной фразы, согласовывать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движения с музыкой, считать под музыку свои движения;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выполнять простые и сложные элементы;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исполнять основны</w:t>
      </w:r>
      <w:r w:rsidR="006E5430" w:rsidRPr="00E83539">
        <w:rPr>
          <w:color w:val="000000"/>
          <w:sz w:val="24"/>
          <w:szCs w:val="24"/>
        </w:rPr>
        <w:t>е движения и танцевальные этюды;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 xml:space="preserve">самостоятельно исполнять </w:t>
      </w:r>
      <w:proofErr w:type="gramStart"/>
      <w:r w:rsidRPr="00E83539">
        <w:rPr>
          <w:color w:val="000000"/>
          <w:sz w:val="24"/>
          <w:szCs w:val="24"/>
        </w:rPr>
        <w:t>спортивно-акробатический</w:t>
      </w:r>
      <w:proofErr w:type="gramEnd"/>
      <w:r w:rsidRPr="00E83539">
        <w:rPr>
          <w:color w:val="000000"/>
          <w:sz w:val="24"/>
          <w:szCs w:val="24"/>
        </w:rPr>
        <w:t xml:space="preserve"> </w:t>
      </w:r>
      <w:r w:rsidR="003067E8" w:rsidRPr="00E83539">
        <w:rPr>
          <w:color w:val="000000"/>
          <w:sz w:val="24"/>
          <w:szCs w:val="24"/>
        </w:rPr>
        <w:t>э</w:t>
      </w:r>
      <w:r w:rsidRPr="00E83539">
        <w:rPr>
          <w:color w:val="000000"/>
          <w:sz w:val="24"/>
          <w:szCs w:val="24"/>
        </w:rPr>
        <w:t>лементы</w:t>
      </w:r>
      <w:r w:rsidR="003067E8" w:rsidRPr="00E83539">
        <w:rPr>
          <w:color w:val="000000"/>
          <w:sz w:val="24"/>
          <w:szCs w:val="24"/>
        </w:rPr>
        <w:t>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самостоятельно придумывать движения, фигуры, танцевальные</w:t>
      </w:r>
      <w:r w:rsidR="006E5430" w:rsidRPr="00E83539">
        <w:rPr>
          <w:color w:val="000000"/>
          <w:sz w:val="24"/>
          <w:szCs w:val="24"/>
        </w:rPr>
        <w:t xml:space="preserve"> </w:t>
      </w:r>
      <w:r w:rsidRPr="00E83539">
        <w:rPr>
          <w:color w:val="000000"/>
          <w:sz w:val="24"/>
          <w:szCs w:val="24"/>
        </w:rPr>
        <w:t>перестроения;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создавать собственные танцевальные этюды, используя движения и</w:t>
      </w:r>
      <w:r w:rsidR="006E5430" w:rsidRPr="00E83539">
        <w:rPr>
          <w:color w:val="000000"/>
          <w:sz w:val="24"/>
          <w:szCs w:val="24"/>
        </w:rPr>
        <w:t xml:space="preserve"> </w:t>
      </w:r>
      <w:r w:rsidRPr="00E83539">
        <w:rPr>
          <w:color w:val="000000"/>
          <w:sz w:val="24"/>
          <w:szCs w:val="24"/>
        </w:rPr>
        <w:t>элементы, выученные на уроках;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выразительно и грамотно исполнять танцевальные композиции;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контролировать и координировать своё тело;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сопереживать и чувствовать музыку.</w:t>
      </w:r>
    </w:p>
    <w:p w:rsidR="006850A8" w:rsidRPr="00E83539" w:rsidRDefault="006850A8" w:rsidP="00E8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539" w:rsidRDefault="00E83539" w:rsidP="00E83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3A0DA5" w:rsidRDefault="003A0DA5" w:rsidP="00E83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84"/>
        <w:gridCol w:w="3380"/>
      </w:tblGrid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B41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4" w:type="dxa"/>
          </w:tcPr>
          <w:p w:rsidR="00B41E40" w:rsidRDefault="00B41E40" w:rsidP="00B41E4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  <w:r w:rsidRPr="00B4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</w:t>
            </w:r>
            <w:r w:rsidRPr="00E83539">
              <w:rPr>
                <w:rFonts w:ascii="Times New Roman" w:hAnsi="Times New Roman" w:cs="Times New Roman"/>
                <w:sz w:val="24"/>
                <w:szCs w:val="24"/>
              </w:rPr>
              <w:t>Хореографический  экзерсис.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140D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hAnsi="Times New Roman" w:cs="Times New Roman"/>
                <w:sz w:val="24"/>
                <w:szCs w:val="24"/>
              </w:rPr>
              <w:t>Тема 1. Музыкально-ритмические  упражнения.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140D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Элементы  классического  танца.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140D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Элементы  народно-сценического  танца.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140D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Элементы историко-бытового и бального танца.</w:t>
            </w:r>
          </w:p>
        </w:tc>
        <w:tc>
          <w:tcPr>
            <w:tcW w:w="3380" w:type="dxa"/>
          </w:tcPr>
          <w:p w:rsidR="00B41E40" w:rsidRDefault="00B16176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140D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</w:t>
            </w:r>
            <w:proofErr w:type="spellEnd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terre</w:t>
            </w:r>
            <w:proofErr w:type="spellEnd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</w:t>
            </w:r>
          </w:p>
        </w:tc>
        <w:tc>
          <w:tcPr>
            <w:tcW w:w="3380" w:type="dxa"/>
          </w:tcPr>
          <w:p w:rsidR="00B41E40" w:rsidRDefault="00B16176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B41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Навыки выразительного движения.</w:t>
            </w:r>
          </w:p>
        </w:tc>
        <w:tc>
          <w:tcPr>
            <w:tcW w:w="3380" w:type="dxa"/>
          </w:tcPr>
          <w:p w:rsidR="00B41E40" w:rsidRDefault="00B16176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4" w:type="dxa"/>
          </w:tcPr>
          <w:p w:rsidR="00B41E40" w:rsidRPr="00E83539" w:rsidRDefault="00B41E40" w:rsidP="00B41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II. Раздел. 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4" w:type="dxa"/>
          </w:tcPr>
          <w:p w:rsidR="00B41E40" w:rsidRPr="00E83539" w:rsidRDefault="00B41E40" w:rsidP="00B41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Раздел.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Сценическая деятельность. Репертуар.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Pr="00E83539" w:rsidRDefault="00B41E40" w:rsidP="00B41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80" w:type="dxa"/>
          </w:tcPr>
          <w:p w:rsidR="00B41E40" w:rsidRDefault="00B16176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3A0DA5" w:rsidRPr="00E83539" w:rsidRDefault="003A0DA5" w:rsidP="00E83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39" w:rsidRDefault="00E83539" w:rsidP="00B41E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D1F91" w:rsidRPr="00E83539" w:rsidRDefault="00CD1F91" w:rsidP="00E83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39" w:rsidRPr="00E83539" w:rsidRDefault="00E83539" w:rsidP="009956C1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Раздел. 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Хореографический экзерсис.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Музыкально-ритмические  упражнения.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  двигаться  в  соответствии  с  разнообразным  характером  музыки, </w:t>
      </w:r>
      <w:r w:rsidR="00C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выразительным  значением  темпа  музыки;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  выполнять  движение  с  различной  силой, амплитудой  в  зависимости  от  оттенков  музыки;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  выделить  акценты, паузы;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  воспроизводить  на  хлопках, притопах  и  хлопках  разнообразный  ритмический  рисунок;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  двигаться  под  музыку  разного  музыкального  размера.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 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  классического  танца.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-позиции и упражнения классического танца на середине зала.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постановка корпуса, положение анфас.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подготовительное положение, 1, 2, 3 позиции рук.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1, 2, 3, 6.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spellStart"/>
      <w:proofErr w:type="gramStart"/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releve</w:t>
      </w:r>
      <w:proofErr w:type="spellEnd"/>
      <w:proofErr w:type="gramEnd"/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demi</w:t>
      </w:r>
      <w:proofErr w:type="gramEnd"/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plie.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soute</w:t>
      </w:r>
      <w:proofErr w:type="spellEnd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-повороты и наклоны головы.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-наклоны корпуса вперед, в сторону и назад.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 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  народно-сценического  танца на середине зала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положения  рук  в  русском  танце, переводы  рук  из  одного  положения  в  другое;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  плеч, головы, корпуса;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упражнения  на  середине: поклон, вынесение  ноги  на  каблук, </w:t>
      </w:r>
      <w:proofErr w:type="spellStart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припадание</w:t>
      </w:r>
      <w:proofErr w:type="spellEnd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  с платком, «гармошка», «елочка».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  пространственной композиции: колонна, шеренга, «змейка», круг, «воротца» — основные движения прибалтийских танцев построенных на движениях польки</w:t>
      </w:r>
      <w:r w:rsidR="00CD1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Элементы историко-бытового и бального танца.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шаг польки, галоп, па  шассе;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реверанс, поклон.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шаг  полонеза, па  шассе;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реверанс, поклон  полонеза.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Par</w:t>
      </w:r>
      <w:proofErr w:type="spellEnd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terre</w:t>
      </w:r>
      <w:proofErr w:type="spellEnd"/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гимнастика.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на напряжение  и  расслабление мышц  тела;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для  улучшения  эластичности  мышц  плеча, предплечья, развития  подвижности  локтевого  сустава;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для  развития гибкости  плечевого  и  поясного  суставов;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на  укрепление  мышц брюшного  пресса;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  улучшение  гибкости   позвоночника;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на  улучшение  гибкости  коленных  суставов;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для  развития  подвижности  голеностопного  сустава, эластичности  мышц  стопы;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для  развития  выворотности  ног  и  танцевального  шага;</w:t>
      </w:r>
    </w:p>
    <w:p w:rsid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на  исправление  осанки.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Навыки выразительного движения.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Импровизация. Выразить  в  импровизации  свое  отношение  к  родной  природе  через  образы, связанные  с  разными  временами  года.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 1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  «Зима». Выразить  настроение, связанное  с  зимой, через  образы  снежинки, снеговика, елочки  и  др.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Движения: танцевальные  шаги, бег, прыжки, кружения  на  месте, опускание  на  колено  и  т. д.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 2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  «Весна». Э. Григ  «Весной». Выразить  настроение, связанное  с  весной, через  опоэтизированные  образы  подснежника, ручейка, птицы, кораблика.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Движения: мелкий  бег – па  </w:t>
      </w:r>
      <w:proofErr w:type="spellStart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куррю</w:t>
      </w:r>
      <w:proofErr w:type="spellEnd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подскок, использование  выразительного  жеста  и  мимики. Например, движения  рук, напоминающие  переливы  струй  воды, тянущихся  к  солнцу  растений.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 3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Этюд  «Лето». П.И. Чайковский  «Времена  года». Импровизируют   движения, связанные  с  представлениями  о  лете – </w:t>
      </w:r>
      <w:r w:rsidR="00CC30C7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колышущиеся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колосья  ржи, полет  пчел, птиц, бабочки, стрекозы.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Движения:  па  </w:t>
      </w:r>
      <w:proofErr w:type="spellStart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куррю</w:t>
      </w:r>
      <w:proofErr w:type="spellEnd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подскоки, опускание  на  колено, движения  корпуса, рук, головы, опускание  книзу, вставание  на  </w:t>
      </w:r>
      <w:proofErr w:type="spellStart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повороты и  вращения  вокруг  себя, пластика  рук.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  простых  упражнений  классического  экзерсиса  у  станка  и  на  середине  в  одном  направлении  и  с  переменой  направления.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Задание  1.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Музыкальный размер  2/4. Темп  медленный. Массовая  импровизация. Выразить  темп  и  характер  музыки  через  </w:t>
      </w:r>
      <w:proofErr w:type="spellStart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</w:t>
      </w:r>
      <w:proofErr w:type="spellEnd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tendu</w:t>
      </w:r>
      <w:proofErr w:type="spellEnd"/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  станка.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 2.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  размер  3/4. Темп  медленный. Выразить  характер  музыки, форму  музыкального  произведения (музыкальные  фразы, предложения)  через  позы  классического  танца  на  середине  зала. Использовать  разные  точки  класса, положение  ноги  носком  в  пол, на  воздух, с  приседанием  на  опорной ноге.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Раздел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Развитие познавательной активности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8F1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искусством хореографии. Просмотр  балет</w:t>
      </w:r>
      <w:r w:rsidR="009956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«Щелкунчик»</w:t>
      </w:r>
      <w:r w:rsidR="0099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танцевальных студий</w:t>
      </w:r>
      <w:r w:rsidR="0099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Раздел. 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Сценическая деятельность. Репертуар</w:t>
      </w:r>
      <w:r w:rsidRPr="00E8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3539" w:rsidRPr="00E83539" w:rsidRDefault="00E83539" w:rsidP="00995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Танцы, этюды, музыкально-ритмические  игры  на основе  пройденных  танцевальных  элементов  и  движений.</w:t>
      </w:r>
      <w:r w:rsidR="0099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Танцы с 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полученных навыков: музы</w:t>
      </w:r>
      <w:r w:rsidR="00995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кально-ритмическая  композиция 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«Полька», «Русский  танец»,  «Матрешки»</w:t>
      </w:r>
      <w:r w:rsidR="00CD1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F91" w:rsidRDefault="00CD1F91" w:rsidP="00E8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91" w:rsidRDefault="00CD1F91" w:rsidP="00E835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D9" w:rsidRDefault="00A212D9" w:rsidP="00CD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Учебно - методическое и техническое обеспечение занятий</w:t>
      </w:r>
    </w:p>
    <w:p w:rsidR="00CD1F91" w:rsidRDefault="00CD1F91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2D9" w:rsidRPr="00E83539" w:rsidRDefault="00A212D9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- наличие просторного зала для занятий ритмикой и танцем;</w:t>
      </w:r>
    </w:p>
    <w:p w:rsidR="00A212D9" w:rsidRPr="00E83539" w:rsidRDefault="00A212D9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- качественное освещение в дневное и вечернее время;</w:t>
      </w:r>
    </w:p>
    <w:p w:rsidR="00A212D9" w:rsidRPr="00E83539" w:rsidRDefault="00A212D9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- музыкальная аппаратура (музыкальный центр, магнитофон)</w:t>
      </w:r>
      <w:r w:rsidR="00CD1F91">
        <w:rPr>
          <w:rFonts w:ascii="Times New Roman" w:hAnsi="Times New Roman" w:cs="Times New Roman"/>
          <w:sz w:val="24"/>
          <w:szCs w:val="24"/>
        </w:rPr>
        <w:t>.</w:t>
      </w:r>
    </w:p>
    <w:p w:rsidR="00CD1F91" w:rsidRDefault="00CD1F91" w:rsidP="00CD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D9" w:rsidRDefault="00A212D9" w:rsidP="00CD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CD1F91" w:rsidRPr="00E83539" w:rsidRDefault="00CD1F91" w:rsidP="00CD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Барышникова Т. Азбука хореографии. Москва, 20</w:t>
      </w:r>
      <w:r w:rsidR="00CD1F91" w:rsidRPr="00CD1F91">
        <w:rPr>
          <w:sz w:val="24"/>
          <w:szCs w:val="24"/>
        </w:rPr>
        <w:t>13</w:t>
      </w:r>
      <w:r w:rsidRPr="00CD1F91">
        <w:rPr>
          <w:sz w:val="24"/>
          <w:szCs w:val="24"/>
        </w:rPr>
        <w:t xml:space="preserve"> год.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proofErr w:type="spellStart"/>
      <w:r w:rsidRPr="00CD1F91">
        <w:rPr>
          <w:sz w:val="24"/>
          <w:szCs w:val="24"/>
        </w:rPr>
        <w:t>Бекина</w:t>
      </w:r>
      <w:proofErr w:type="spellEnd"/>
      <w:r w:rsidRPr="00CD1F91">
        <w:rPr>
          <w:sz w:val="24"/>
          <w:szCs w:val="24"/>
        </w:rPr>
        <w:t xml:space="preserve"> СИ. Ломова Т.П. Музыка и движение, 20</w:t>
      </w:r>
      <w:r w:rsidR="00CD1F91" w:rsidRPr="00CD1F91">
        <w:rPr>
          <w:sz w:val="24"/>
          <w:szCs w:val="24"/>
        </w:rPr>
        <w:t>14</w:t>
      </w:r>
      <w:r w:rsidRPr="00CD1F91">
        <w:rPr>
          <w:sz w:val="24"/>
          <w:szCs w:val="24"/>
        </w:rPr>
        <w:t>г.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Ваганова А.Я. Основы классического танца. С.-Пб, 20</w:t>
      </w:r>
      <w:r w:rsidR="00CD1F91" w:rsidRPr="00CD1F91">
        <w:rPr>
          <w:sz w:val="24"/>
          <w:szCs w:val="24"/>
        </w:rPr>
        <w:t>1</w:t>
      </w:r>
      <w:r w:rsidRPr="00CD1F91">
        <w:rPr>
          <w:sz w:val="24"/>
          <w:szCs w:val="24"/>
        </w:rPr>
        <w:t>2.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Детский фитнес. М., 20</w:t>
      </w:r>
      <w:r w:rsidR="00CD1F91" w:rsidRPr="00CD1F91">
        <w:rPr>
          <w:sz w:val="24"/>
          <w:szCs w:val="24"/>
        </w:rPr>
        <w:t>1</w:t>
      </w:r>
      <w:r w:rsidRPr="00CD1F91">
        <w:rPr>
          <w:sz w:val="24"/>
          <w:szCs w:val="24"/>
        </w:rPr>
        <w:t>6.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proofErr w:type="spellStart"/>
      <w:r w:rsidRPr="00CD1F91">
        <w:rPr>
          <w:sz w:val="24"/>
          <w:szCs w:val="24"/>
        </w:rPr>
        <w:t>Лифиц</w:t>
      </w:r>
      <w:proofErr w:type="spellEnd"/>
      <w:r w:rsidRPr="00CD1F91">
        <w:rPr>
          <w:sz w:val="24"/>
          <w:szCs w:val="24"/>
        </w:rPr>
        <w:t xml:space="preserve"> И.В. Ритмика: Учебное пособие. М., </w:t>
      </w:r>
      <w:r w:rsidR="00CD1F91" w:rsidRPr="00CD1F91">
        <w:rPr>
          <w:sz w:val="24"/>
          <w:szCs w:val="24"/>
        </w:rPr>
        <w:t>2013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8. Мошкова Е.И. Ритмика и бальны</w:t>
      </w:r>
      <w:r w:rsidR="00E817AE" w:rsidRPr="00CD1F91">
        <w:rPr>
          <w:sz w:val="24"/>
          <w:szCs w:val="24"/>
        </w:rPr>
        <w:t xml:space="preserve">е танцы для начальной и средней </w:t>
      </w:r>
      <w:r w:rsidRPr="00CD1F91">
        <w:rPr>
          <w:sz w:val="24"/>
          <w:szCs w:val="24"/>
        </w:rPr>
        <w:t xml:space="preserve">школы. М., </w:t>
      </w:r>
      <w:r w:rsidR="00CD1F91" w:rsidRPr="00CD1F91">
        <w:rPr>
          <w:sz w:val="24"/>
          <w:szCs w:val="24"/>
        </w:rPr>
        <w:t>2014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Пособие по ритмике для 2 класса музыкальной школы. М., 20</w:t>
      </w:r>
      <w:r w:rsidR="00CD1F91" w:rsidRPr="00CD1F91">
        <w:rPr>
          <w:sz w:val="24"/>
          <w:szCs w:val="24"/>
        </w:rPr>
        <w:t>1</w:t>
      </w:r>
      <w:r w:rsidRPr="00CD1F91">
        <w:rPr>
          <w:sz w:val="24"/>
          <w:szCs w:val="24"/>
        </w:rPr>
        <w:t>5.</w:t>
      </w:r>
    </w:p>
    <w:p w:rsidR="00867C38" w:rsidRDefault="00867C38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56C1" w:rsidRDefault="009956C1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56C1" w:rsidRDefault="009956C1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0DA5" w:rsidRDefault="003A0DA5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A5" w:rsidRDefault="003A0DA5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A5" w:rsidRDefault="003A0DA5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C7" w:rsidRDefault="00CC30C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37" w:rsidRDefault="0079683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37" w:rsidRDefault="00796837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6C1" w:rsidRPr="009956C1" w:rsidRDefault="009956C1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956C1" w:rsidRDefault="009956C1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276"/>
        <w:gridCol w:w="1134"/>
      </w:tblGrid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058F1" w:rsidRDefault="003058F1" w:rsidP="003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276" w:type="dxa"/>
          </w:tcPr>
          <w:p w:rsidR="003058F1" w:rsidRDefault="003058F1" w:rsidP="003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3058F1" w:rsidRDefault="003058F1" w:rsidP="003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3058F1" w:rsidTr="00CC30C7">
        <w:trPr>
          <w:trHeight w:val="172"/>
        </w:trPr>
        <w:tc>
          <w:tcPr>
            <w:tcW w:w="567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58F1" w:rsidRPr="003058F1" w:rsidRDefault="003058F1" w:rsidP="003058F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  <w:r w:rsidRPr="0030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Хореографический  экзерсис.</w:t>
            </w:r>
          </w:p>
        </w:tc>
        <w:tc>
          <w:tcPr>
            <w:tcW w:w="1276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  упражнения.</w:t>
            </w:r>
          </w:p>
        </w:tc>
        <w:tc>
          <w:tcPr>
            <w:tcW w:w="1276" w:type="dxa"/>
          </w:tcPr>
          <w:p w:rsidR="003058F1" w:rsidRDefault="003058F1" w:rsidP="003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  упражнения.</w:t>
            </w:r>
          </w:p>
        </w:tc>
        <w:tc>
          <w:tcPr>
            <w:tcW w:w="1276" w:type="dxa"/>
          </w:tcPr>
          <w:p w:rsidR="003058F1" w:rsidRDefault="003058F1" w:rsidP="003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rPr>
          <w:trHeight w:val="185"/>
        </w:trPr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3539" w:rsidRPr="00E83539" w:rsidRDefault="003058F1" w:rsidP="003058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классического  танца.</w:t>
            </w:r>
          </w:p>
        </w:tc>
        <w:tc>
          <w:tcPr>
            <w:tcW w:w="1276" w:type="dxa"/>
          </w:tcPr>
          <w:p w:rsidR="00E83539" w:rsidRPr="00E83539" w:rsidRDefault="003058F1" w:rsidP="003058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58F1" w:rsidRPr="00E83539" w:rsidRDefault="003058F1" w:rsidP="003058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классического  танца.</w:t>
            </w:r>
          </w:p>
        </w:tc>
        <w:tc>
          <w:tcPr>
            <w:tcW w:w="1276" w:type="dxa"/>
          </w:tcPr>
          <w:p w:rsidR="003058F1" w:rsidRPr="00E83539" w:rsidRDefault="003058F1" w:rsidP="001C24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58F1" w:rsidRPr="00E83539" w:rsidRDefault="003058F1" w:rsidP="003058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классического  танца.</w:t>
            </w:r>
          </w:p>
        </w:tc>
        <w:tc>
          <w:tcPr>
            <w:tcW w:w="1276" w:type="dxa"/>
          </w:tcPr>
          <w:p w:rsidR="003058F1" w:rsidRPr="00E83539" w:rsidRDefault="003058F1" w:rsidP="001C24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58F1" w:rsidRPr="00E83539" w:rsidRDefault="003058F1" w:rsidP="003058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классического  танца.</w:t>
            </w:r>
          </w:p>
        </w:tc>
        <w:tc>
          <w:tcPr>
            <w:tcW w:w="1276" w:type="dxa"/>
          </w:tcPr>
          <w:p w:rsidR="003058F1" w:rsidRPr="00E83539" w:rsidRDefault="003058F1" w:rsidP="001C24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58F1" w:rsidRPr="00E83539" w:rsidRDefault="003058F1" w:rsidP="003058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народно-сценического  танца.</w:t>
            </w:r>
          </w:p>
        </w:tc>
        <w:tc>
          <w:tcPr>
            <w:tcW w:w="1276" w:type="dxa"/>
          </w:tcPr>
          <w:p w:rsidR="003058F1" w:rsidRPr="00E83539" w:rsidRDefault="003058F1" w:rsidP="003058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058F1" w:rsidRPr="00E83539" w:rsidRDefault="003058F1" w:rsidP="001C24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народно-сценического  танца.</w:t>
            </w:r>
          </w:p>
        </w:tc>
        <w:tc>
          <w:tcPr>
            <w:tcW w:w="1276" w:type="dxa"/>
          </w:tcPr>
          <w:p w:rsidR="003058F1" w:rsidRPr="00E83539" w:rsidRDefault="003058F1" w:rsidP="001C24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058F1" w:rsidRPr="00E83539" w:rsidRDefault="003058F1" w:rsidP="001C24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народно-сценического  танца.</w:t>
            </w:r>
          </w:p>
        </w:tc>
        <w:tc>
          <w:tcPr>
            <w:tcW w:w="1276" w:type="dxa"/>
          </w:tcPr>
          <w:p w:rsidR="003058F1" w:rsidRPr="00E83539" w:rsidRDefault="003058F1" w:rsidP="001C24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3058F1" w:rsidRPr="00E83539" w:rsidRDefault="003058F1" w:rsidP="001C24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народно-сценического  танца.</w:t>
            </w:r>
          </w:p>
        </w:tc>
        <w:tc>
          <w:tcPr>
            <w:tcW w:w="1276" w:type="dxa"/>
          </w:tcPr>
          <w:p w:rsidR="003058F1" w:rsidRPr="00E83539" w:rsidRDefault="003058F1" w:rsidP="001C24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58F1" w:rsidRDefault="003058F1" w:rsidP="001C24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историко-бытового и бального танца.</w:t>
            </w:r>
          </w:p>
        </w:tc>
        <w:tc>
          <w:tcPr>
            <w:tcW w:w="1276" w:type="dxa"/>
          </w:tcPr>
          <w:p w:rsidR="003058F1" w:rsidRDefault="003058F1" w:rsidP="003A0D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F1" w:rsidTr="00CC30C7">
        <w:tc>
          <w:tcPr>
            <w:tcW w:w="567" w:type="dxa"/>
          </w:tcPr>
          <w:p w:rsidR="003058F1" w:rsidRDefault="003A0DA5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58F1" w:rsidRDefault="003058F1" w:rsidP="001C24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историко-бытового и бального танца.</w:t>
            </w:r>
          </w:p>
        </w:tc>
        <w:tc>
          <w:tcPr>
            <w:tcW w:w="1276" w:type="dxa"/>
          </w:tcPr>
          <w:p w:rsidR="003058F1" w:rsidRDefault="003058F1" w:rsidP="003A0D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58F1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3058F1" w:rsidRDefault="003058F1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B16176" w:rsidRDefault="00B16176" w:rsidP="001C24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историко-бытового и бального танца.</w:t>
            </w:r>
          </w:p>
        </w:tc>
        <w:tc>
          <w:tcPr>
            <w:tcW w:w="1276" w:type="dxa"/>
          </w:tcPr>
          <w:p w:rsidR="00B16176" w:rsidRDefault="00B16176" w:rsidP="003A0D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4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B16176" w:rsidRDefault="00B16176" w:rsidP="00CD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B16176" w:rsidRDefault="00B16176" w:rsidP="003058F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</w:t>
            </w:r>
            <w:proofErr w:type="spellEnd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terre</w:t>
            </w:r>
            <w:proofErr w:type="spellEnd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</w:t>
            </w:r>
          </w:p>
        </w:tc>
        <w:tc>
          <w:tcPr>
            <w:tcW w:w="1276" w:type="dxa"/>
          </w:tcPr>
          <w:p w:rsidR="00B16176" w:rsidRDefault="00B16176" w:rsidP="003058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4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B16176" w:rsidRDefault="00B16176" w:rsidP="001C24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</w:t>
            </w:r>
            <w:proofErr w:type="spellEnd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terre</w:t>
            </w:r>
            <w:proofErr w:type="spellEnd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</w:t>
            </w:r>
          </w:p>
        </w:tc>
        <w:tc>
          <w:tcPr>
            <w:tcW w:w="1276" w:type="dxa"/>
          </w:tcPr>
          <w:p w:rsidR="00B16176" w:rsidRDefault="00B16176" w:rsidP="001C24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B16176" w:rsidRDefault="00B16176" w:rsidP="001C24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</w:t>
            </w:r>
            <w:proofErr w:type="spellEnd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terre</w:t>
            </w:r>
            <w:proofErr w:type="spellEnd"/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</w:t>
            </w:r>
          </w:p>
        </w:tc>
        <w:tc>
          <w:tcPr>
            <w:tcW w:w="1276" w:type="dxa"/>
          </w:tcPr>
          <w:p w:rsidR="00B16176" w:rsidRDefault="00B16176" w:rsidP="001C24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выразительного движения.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выразительного движения.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выразительного движения.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6176" w:rsidRPr="00E83539" w:rsidRDefault="00B16176" w:rsidP="00562A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Раздел. Развитие познавательной активности.</w:t>
            </w:r>
          </w:p>
        </w:tc>
        <w:tc>
          <w:tcPr>
            <w:tcW w:w="1276" w:type="dxa"/>
          </w:tcPr>
          <w:p w:rsidR="00B16176" w:rsidRPr="00E83539" w:rsidRDefault="00B16176" w:rsidP="00562A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B16176" w:rsidRPr="00E83539" w:rsidRDefault="00B16176" w:rsidP="003A0DA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учащихся с искусством хореографии. </w:t>
            </w:r>
          </w:p>
        </w:tc>
        <w:tc>
          <w:tcPr>
            <w:tcW w:w="1276" w:type="dxa"/>
          </w:tcPr>
          <w:p w:rsidR="00B16176" w:rsidRPr="00E83539" w:rsidRDefault="00B16176" w:rsidP="00562A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B16176" w:rsidRPr="00E83539" w:rsidRDefault="00B16176" w:rsidP="00562A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 балет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«Щелкунчик»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16176" w:rsidRPr="00E83539" w:rsidRDefault="00B16176" w:rsidP="00562A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B16176" w:rsidRPr="00E83539" w:rsidRDefault="00B16176" w:rsidP="003A0D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1276" w:type="dxa"/>
          </w:tcPr>
          <w:p w:rsidR="00B16176" w:rsidRPr="00E83539" w:rsidRDefault="00B16176" w:rsidP="00562A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5A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B16176" w:rsidRPr="00E83539" w:rsidRDefault="00B16176" w:rsidP="00562A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студий «Каскад»</w:t>
            </w:r>
          </w:p>
        </w:tc>
        <w:tc>
          <w:tcPr>
            <w:tcW w:w="1276" w:type="dxa"/>
          </w:tcPr>
          <w:p w:rsidR="00B16176" w:rsidRPr="00E83539" w:rsidRDefault="00B16176" w:rsidP="00562A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6176" w:rsidRDefault="00B16176" w:rsidP="005A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6176" w:rsidRPr="00E83539" w:rsidRDefault="00B16176" w:rsidP="00562A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Раздел. Сценическая деятельность. Репертуар.</w:t>
            </w:r>
          </w:p>
        </w:tc>
        <w:tc>
          <w:tcPr>
            <w:tcW w:w="1276" w:type="dxa"/>
          </w:tcPr>
          <w:p w:rsidR="00B16176" w:rsidRPr="00E83539" w:rsidRDefault="00B16176" w:rsidP="00562A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16176" w:rsidRDefault="00B16176" w:rsidP="00FE2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B16176" w:rsidRDefault="00B16176" w:rsidP="003A0D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  игры </w:t>
            </w:r>
          </w:p>
        </w:tc>
        <w:tc>
          <w:tcPr>
            <w:tcW w:w="1276" w:type="dxa"/>
          </w:tcPr>
          <w:p w:rsidR="00B16176" w:rsidRDefault="00B16176" w:rsidP="003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B16176" w:rsidRDefault="00B16176" w:rsidP="003A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кально-ритмическая  композиция 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«Полька», </w:t>
            </w:r>
          </w:p>
        </w:tc>
        <w:tc>
          <w:tcPr>
            <w:tcW w:w="1276" w:type="dxa"/>
          </w:tcPr>
          <w:p w:rsidR="00B16176" w:rsidRDefault="00B16176" w:rsidP="003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6176" w:rsidRDefault="00B16176" w:rsidP="0011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B16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B16176" w:rsidRDefault="00B16176" w:rsidP="003A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кально-ритмическая  композиция 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  танец»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</w:tcPr>
          <w:p w:rsidR="00B16176" w:rsidRDefault="00B16176" w:rsidP="003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6176" w:rsidRDefault="00B16176" w:rsidP="0011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кально-ритмическая  композиция 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16176" w:rsidRDefault="00B16176" w:rsidP="003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6176" w:rsidRDefault="00B16176" w:rsidP="0011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CC30C7">
        <w:tc>
          <w:tcPr>
            <w:tcW w:w="567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6176" w:rsidRDefault="00B16176" w:rsidP="003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16176" w:rsidRDefault="00B16176" w:rsidP="00E2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176" w:rsidRDefault="00B16176" w:rsidP="001C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C1" w:rsidRDefault="009956C1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56C1" w:rsidRDefault="009956C1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0DA5" w:rsidRDefault="003A0DA5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56C1" w:rsidRPr="00E83539" w:rsidRDefault="009956C1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56C1" w:rsidRPr="00E83539" w:rsidSect="00CD1F91">
      <w:footerReference w:type="default" r:id="rId1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2C" w:rsidRDefault="00A3402C" w:rsidP="00296010">
      <w:pPr>
        <w:spacing w:after="0" w:line="240" w:lineRule="auto"/>
      </w:pPr>
      <w:r>
        <w:separator/>
      </w:r>
    </w:p>
  </w:endnote>
  <w:endnote w:type="continuationSeparator" w:id="0">
    <w:p w:rsidR="00A3402C" w:rsidRDefault="00A3402C" w:rsidP="0029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8723"/>
      <w:docPartObj>
        <w:docPartGallery w:val="Page Numbers (Bottom of Page)"/>
        <w:docPartUnique/>
      </w:docPartObj>
    </w:sdtPr>
    <w:sdtEndPr/>
    <w:sdtContent>
      <w:p w:rsidR="005339B2" w:rsidRDefault="005339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B2">
          <w:rPr>
            <w:noProof/>
          </w:rPr>
          <w:t>2</w:t>
        </w:r>
        <w:r>
          <w:fldChar w:fldCharType="end"/>
        </w:r>
      </w:p>
    </w:sdtContent>
  </w:sdt>
  <w:p w:rsidR="005339B2" w:rsidRDefault="005339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2C" w:rsidRDefault="00A3402C" w:rsidP="00296010">
      <w:pPr>
        <w:spacing w:after="0" w:line="240" w:lineRule="auto"/>
      </w:pPr>
      <w:r>
        <w:separator/>
      </w:r>
    </w:p>
  </w:footnote>
  <w:footnote w:type="continuationSeparator" w:id="0">
    <w:p w:rsidR="00A3402C" w:rsidRDefault="00A3402C" w:rsidP="0029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7CD"/>
    <w:multiLevelType w:val="hybridMultilevel"/>
    <w:tmpl w:val="A25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452D"/>
    <w:multiLevelType w:val="hybridMultilevel"/>
    <w:tmpl w:val="36A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6430"/>
    <w:multiLevelType w:val="multilevel"/>
    <w:tmpl w:val="974CB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A7E73"/>
    <w:multiLevelType w:val="hybridMultilevel"/>
    <w:tmpl w:val="CE86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1779"/>
    <w:multiLevelType w:val="hybridMultilevel"/>
    <w:tmpl w:val="3F74B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3DF3"/>
    <w:multiLevelType w:val="hybridMultilevel"/>
    <w:tmpl w:val="A1526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6064D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786ADD"/>
    <w:multiLevelType w:val="multilevel"/>
    <w:tmpl w:val="BC16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62929"/>
    <w:multiLevelType w:val="hybridMultilevel"/>
    <w:tmpl w:val="565451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4946D87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6484667"/>
    <w:multiLevelType w:val="hybridMultilevel"/>
    <w:tmpl w:val="559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24B4E"/>
    <w:multiLevelType w:val="hybridMultilevel"/>
    <w:tmpl w:val="86E46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07BC6"/>
    <w:multiLevelType w:val="hybridMultilevel"/>
    <w:tmpl w:val="61B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2637A"/>
    <w:multiLevelType w:val="hybridMultilevel"/>
    <w:tmpl w:val="01C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A33DA"/>
    <w:multiLevelType w:val="hybridMultilevel"/>
    <w:tmpl w:val="059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04EA8"/>
    <w:multiLevelType w:val="multilevel"/>
    <w:tmpl w:val="B08EA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60694"/>
    <w:multiLevelType w:val="hybridMultilevel"/>
    <w:tmpl w:val="27506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36A85"/>
    <w:multiLevelType w:val="hybridMultilevel"/>
    <w:tmpl w:val="7CFA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C0E05"/>
    <w:multiLevelType w:val="hybridMultilevel"/>
    <w:tmpl w:val="FDE4B118"/>
    <w:lvl w:ilvl="0" w:tplc="5894A2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E53DF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1F87E67"/>
    <w:multiLevelType w:val="hybridMultilevel"/>
    <w:tmpl w:val="00D8A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C09C2"/>
    <w:multiLevelType w:val="hybridMultilevel"/>
    <w:tmpl w:val="84622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38522E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53C5069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74D18F2"/>
    <w:multiLevelType w:val="hybridMultilevel"/>
    <w:tmpl w:val="6674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F76AE"/>
    <w:multiLevelType w:val="multilevel"/>
    <w:tmpl w:val="7162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F3B5E"/>
    <w:multiLevelType w:val="hybridMultilevel"/>
    <w:tmpl w:val="AA10C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25108"/>
    <w:multiLevelType w:val="hybridMultilevel"/>
    <w:tmpl w:val="AC24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6C85"/>
    <w:multiLevelType w:val="multilevel"/>
    <w:tmpl w:val="F9608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970300"/>
    <w:multiLevelType w:val="hybridMultilevel"/>
    <w:tmpl w:val="6E344BF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1">
    <w:nsid w:val="55171CC5"/>
    <w:multiLevelType w:val="hybridMultilevel"/>
    <w:tmpl w:val="EEAC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A2EBA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5557169"/>
    <w:multiLevelType w:val="singleLevel"/>
    <w:tmpl w:val="90AA3BBC"/>
    <w:lvl w:ilvl="0">
      <w:start w:val="16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5121D"/>
    <w:multiLevelType w:val="multilevel"/>
    <w:tmpl w:val="19EAB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11616B"/>
    <w:multiLevelType w:val="multilevel"/>
    <w:tmpl w:val="0C1CD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5E3E04"/>
    <w:multiLevelType w:val="hybridMultilevel"/>
    <w:tmpl w:val="F44A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E31AA"/>
    <w:multiLevelType w:val="hybridMultilevel"/>
    <w:tmpl w:val="67D82E72"/>
    <w:lvl w:ilvl="0" w:tplc="0E7CEC3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0B60"/>
    <w:multiLevelType w:val="hybridMultilevel"/>
    <w:tmpl w:val="1272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52C7F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D28620D"/>
    <w:multiLevelType w:val="hybridMultilevel"/>
    <w:tmpl w:val="A14A0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ED09D8"/>
    <w:multiLevelType w:val="hybridMultilevel"/>
    <w:tmpl w:val="FE86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04D97"/>
    <w:multiLevelType w:val="hybridMultilevel"/>
    <w:tmpl w:val="E0743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D4B09"/>
    <w:multiLevelType w:val="hybridMultilevel"/>
    <w:tmpl w:val="2910B6EA"/>
    <w:lvl w:ilvl="0" w:tplc="82B61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9B11AC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793168D"/>
    <w:multiLevelType w:val="hybridMultilevel"/>
    <w:tmpl w:val="9048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D6A53"/>
    <w:multiLevelType w:val="multilevel"/>
    <w:tmpl w:val="9D04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42"/>
  </w:num>
  <w:num w:numId="5">
    <w:abstractNumId w:val="34"/>
  </w:num>
  <w:num w:numId="6">
    <w:abstractNumId w:val="29"/>
  </w:num>
  <w:num w:numId="7">
    <w:abstractNumId w:val="16"/>
  </w:num>
  <w:num w:numId="8">
    <w:abstractNumId w:val="36"/>
  </w:num>
  <w:num w:numId="9">
    <w:abstractNumId w:val="35"/>
  </w:num>
  <w:num w:numId="10">
    <w:abstractNumId w:val="2"/>
  </w:num>
  <w:num w:numId="11">
    <w:abstractNumId w:val="37"/>
  </w:num>
  <w:num w:numId="12">
    <w:abstractNumId w:val="19"/>
  </w:num>
  <w:num w:numId="13">
    <w:abstractNumId w:val="15"/>
  </w:num>
  <w:num w:numId="14">
    <w:abstractNumId w:val="27"/>
  </w:num>
  <w:num w:numId="15">
    <w:abstractNumId w:val="5"/>
  </w:num>
  <w:num w:numId="16">
    <w:abstractNumId w:val="4"/>
  </w:num>
  <w:num w:numId="17">
    <w:abstractNumId w:val="41"/>
  </w:num>
  <w:num w:numId="18">
    <w:abstractNumId w:val="21"/>
  </w:num>
  <w:num w:numId="19">
    <w:abstractNumId w:val="4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8"/>
  </w:num>
  <w:num w:numId="23">
    <w:abstractNumId w:val="30"/>
  </w:num>
  <w:num w:numId="24">
    <w:abstractNumId w:val="23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46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6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8"/>
  </w:num>
  <w:num w:numId="34">
    <w:abstractNumId w:val="1"/>
  </w:num>
  <w:num w:numId="35">
    <w:abstractNumId w:val="0"/>
  </w:num>
  <w:num w:numId="36">
    <w:abstractNumId w:val="3"/>
  </w:num>
  <w:num w:numId="37">
    <w:abstractNumId w:val="14"/>
  </w:num>
  <w:num w:numId="38">
    <w:abstractNumId w:val="13"/>
  </w:num>
  <w:num w:numId="39">
    <w:abstractNumId w:val="25"/>
  </w:num>
  <w:num w:numId="40">
    <w:abstractNumId w:val="39"/>
  </w:num>
  <w:num w:numId="41">
    <w:abstractNumId w:val="10"/>
  </w:num>
  <w:num w:numId="42">
    <w:abstractNumId w:val="12"/>
  </w:num>
  <w:num w:numId="43">
    <w:abstractNumId w:val="7"/>
  </w:num>
  <w:num w:numId="44">
    <w:abstractNumId w:val="26"/>
  </w:num>
  <w:num w:numId="45">
    <w:abstractNumId w:val="48"/>
  </w:num>
  <w:num w:numId="46">
    <w:abstractNumId w:val="45"/>
  </w:num>
  <w:num w:numId="47">
    <w:abstractNumId w:val="38"/>
  </w:num>
  <w:num w:numId="48">
    <w:abstractNumId w:val="3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35"/>
    <w:rsid w:val="00002838"/>
    <w:rsid w:val="000038B7"/>
    <w:rsid w:val="000057F5"/>
    <w:rsid w:val="000650EC"/>
    <w:rsid w:val="00072F00"/>
    <w:rsid w:val="00080B4C"/>
    <w:rsid w:val="00097BAF"/>
    <w:rsid w:val="000A0231"/>
    <w:rsid w:val="000A7A06"/>
    <w:rsid w:val="000B6C43"/>
    <w:rsid w:val="00113A98"/>
    <w:rsid w:val="00140D8F"/>
    <w:rsid w:val="00150B64"/>
    <w:rsid w:val="00157041"/>
    <w:rsid w:val="001601B6"/>
    <w:rsid w:val="00165E94"/>
    <w:rsid w:val="00172E86"/>
    <w:rsid w:val="001C57A3"/>
    <w:rsid w:val="001C5986"/>
    <w:rsid w:val="00211B21"/>
    <w:rsid w:val="00213BBB"/>
    <w:rsid w:val="00262459"/>
    <w:rsid w:val="0026656F"/>
    <w:rsid w:val="00296010"/>
    <w:rsid w:val="002B4835"/>
    <w:rsid w:val="002C3628"/>
    <w:rsid w:val="002D22B9"/>
    <w:rsid w:val="003058F1"/>
    <w:rsid w:val="003067E8"/>
    <w:rsid w:val="00313E07"/>
    <w:rsid w:val="003168BC"/>
    <w:rsid w:val="00317CD9"/>
    <w:rsid w:val="0033306E"/>
    <w:rsid w:val="00352136"/>
    <w:rsid w:val="0036318E"/>
    <w:rsid w:val="003878F9"/>
    <w:rsid w:val="0039746E"/>
    <w:rsid w:val="003A0DA5"/>
    <w:rsid w:val="003A772B"/>
    <w:rsid w:val="003A7EC8"/>
    <w:rsid w:val="003B6B65"/>
    <w:rsid w:val="003C6C7B"/>
    <w:rsid w:val="003D5B28"/>
    <w:rsid w:val="003E2EC1"/>
    <w:rsid w:val="00400945"/>
    <w:rsid w:val="004009B0"/>
    <w:rsid w:val="00405115"/>
    <w:rsid w:val="004415B2"/>
    <w:rsid w:val="00445A75"/>
    <w:rsid w:val="00445B97"/>
    <w:rsid w:val="00483603"/>
    <w:rsid w:val="004912EE"/>
    <w:rsid w:val="004929E2"/>
    <w:rsid w:val="004A11D6"/>
    <w:rsid w:val="004A4796"/>
    <w:rsid w:val="004C4ED5"/>
    <w:rsid w:val="004C60F4"/>
    <w:rsid w:val="004F2DEE"/>
    <w:rsid w:val="00526597"/>
    <w:rsid w:val="005339B2"/>
    <w:rsid w:val="00547DD8"/>
    <w:rsid w:val="00557CD6"/>
    <w:rsid w:val="00566A15"/>
    <w:rsid w:val="00574AF4"/>
    <w:rsid w:val="00586071"/>
    <w:rsid w:val="00596579"/>
    <w:rsid w:val="005A127E"/>
    <w:rsid w:val="005A4D8A"/>
    <w:rsid w:val="005B7537"/>
    <w:rsid w:val="005D211C"/>
    <w:rsid w:val="005E25B2"/>
    <w:rsid w:val="005E303F"/>
    <w:rsid w:val="005F5CEA"/>
    <w:rsid w:val="006850A8"/>
    <w:rsid w:val="006A403D"/>
    <w:rsid w:val="006B6E17"/>
    <w:rsid w:val="006E5430"/>
    <w:rsid w:val="00703662"/>
    <w:rsid w:val="00715378"/>
    <w:rsid w:val="00731E32"/>
    <w:rsid w:val="00735DD7"/>
    <w:rsid w:val="00742497"/>
    <w:rsid w:val="007655AE"/>
    <w:rsid w:val="00796837"/>
    <w:rsid w:val="007A2F54"/>
    <w:rsid w:val="007A53DA"/>
    <w:rsid w:val="007C420C"/>
    <w:rsid w:val="007D1D29"/>
    <w:rsid w:val="007F1ABE"/>
    <w:rsid w:val="008253D2"/>
    <w:rsid w:val="00836B44"/>
    <w:rsid w:val="00866211"/>
    <w:rsid w:val="00867C38"/>
    <w:rsid w:val="00891228"/>
    <w:rsid w:val="008A7A93"/>
    <w:rsid w:val="008F7F8A"/>
    <w:rsid w:val="00910A5D"/>
    <w:rsid w:val="00927383"/>
    <w:rsid w:val="0094088D"/>
    <w:rsid w:val="0096234F"/>
    <w:rsid w:val="009712D1"/>
    <w:rsid w:val="0097780B"/>
    <w:rsid w:val="00986EC6"/>
    <w:rsid w:val="009956C1"/>
    <w:rsid w:val="009A40B6"/>
    <w:rsid w:val="009D2E75"/>
    <w:rsid w:val="009E1F65"/>
    <w:rsid w:val="009E61D1"/>
    <w:rsid w:val="00A112D7"/>
    <w:rsid w:val="00A17C53"/>
    <w:rsid w:val="00A212D9"/>
    <w:rsid w:val="00A3402C"/>
    <w:rsid w:val="00A45876"/>
    <w:rsid w:val="00A45E12"/>
    <w:rsid w:val="00A46481"/>
    <w:rsid w:val="00A5287D"/>
    <w:rsid w:val="00A53553"/>
    <w:rsid w:val="00A55354"/>
    <w:rsid w:val="00A60629"/>
    <w:rsid w:val="00AB265D"/>
    <w:rsid w:val="00AB5BCB"/>
    <w:rsid w:val="00AC5134"/>
    <w:rsid w:val="00AD5C0C"/>
    <w:rsid w:val="00AE0A5F"/>
    <w:rsid w:val="00AF43D0"/>
    <w:rsid w:val="00B114E0"/>
    <w:rsid w:val="00B13561"/>
    <w:rsid w:val="00B16176"/>
    <w:rsid w:val="00B23D06"/>
    <w:rsid w:val="00B41E40"/>
    <w:rsid w:val="00B83529"/>
    <w:rsid w:val="00B87C9E"/>
    <w:rsid w:val="00C1390B"/>
    <w:rsid w:val="00C3424F"/>
    <w:rsid w:val="00C35EA9"/>
    <w:rsid w:val="00C45FD2"/>
    <w:rsid w:val="00C6256A"/>
    <w:rsid w:val="00C65AE1"/>
    <w:rsid w:val="00C75700"/>
    <w:rsid w:val="00CB5A5E"/>
    <w:rsid w:val="00CB7662"/>
    <w:rsid w:val="00CC30C7"/>
    <w:rsid w:val="00CD1F91"/>
    <w:rsid w:val="00CD31AF"/>
    <w:rsid w:val="00CE128C"/>
    <w:rsid w:val="00D00F61"/>
    <w:rsid w:val="00D0440F"/>
    <w:rsid w:val="00D111C9"/>
    <w:rsid w:val="00D51BD8"/>
    <w:rsid w:val="00D65191"/>
    <w:rsid w:val="00D747ED"/>
    <w:rsid w:val="00DB3163"/>
    <w:rsid w:val="00DD0EA9"/>
    <w:rsid w:val="00DE2CE2"/>
    <w:rsid w:val="00DE64DC"/>
    <w:rsid w:val="00E05F93"/>
    <w:rsid w:val="00E1135F"/>
    <w:rsid w:val="00E70EFF"/>
    <w:rsid w:val="00E817AE"/>
    <w:rsid w:val="00E83539"/>
    <w:rsid w:val="00E935C4"/>
    <w:rsid w:val="00E97F4C"/>
    <w:rsid w:val="00EC53AD"/>
    <w:rsid w:val="00F47C51"/>
    <w:rsid w:val="00FA7D4E"/>
    <w:rsid w:val="00FB300D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E"/>
  </w:style>
  <w:style w:type="paragraph" w:styleId="1">
    <w:name w:val="heading 1"/>
    <w:basedOn w:val="a"/>
    <w:next w:val="a"/>
    <w:link w:val="10"/>
    <w:uiPriority w:val="9"/>
    <w:qFormat/>
    <w:rsid w:val="00B11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5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13561"/>
    <w:rPr>
      <w:b/>
      <w:bCs/>
    </w:rPr>
  </w:style>
  <w:style w:type="paragraph" w:styleId="a7">
    <w:name w:val="Body Text"/>
    <w:basedOn w:val="a"/>
    <w:link w:val="a8"/>
    <w:uiPriority w:val="99"/>
    <w:unhideWhenUsed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1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010"/>
  </w:style>
  <w:style w:type="paragraph" w:styleId="ab">
    <w:name w:val="footer"/>
    <w:basedOn w:val="a"/>
    <w:link w:val="ac"/>
    <w:uiPriority w:val="99"/>
    <w:unhideWhenUsed/>
    <w:rsid w:val="0029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010"/>
  </w:style>
  <w:style w:type="paragraph" w:styleId="ad">
    <w:name w:val="No Spacing"/>
    <w:qFormat/>
    <w:rsid w:val="00296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1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C75700"/>
  </w:style>
  <w:style w:type="character" w:customStyle="1" w:styleId="apple-converted-space">
    <w:name w:val="apple-converted-space"/>
    <w:basedOn w:val="a0"/>
    <w:rsid w:val="00C75700"/>
  </w:style>
  <w:style w:type="paragraph" w:styleId="ae">
    <w:name w:val="Balloon Text"/>
    <w:basedOn w:val="a"/>
    <w:link w:val="af"/>
    <w:uiPriority w:val="99"/>
    <w:semiHidden/>
    <w:unhideWhenUsed/>
    <w:rsid w:val="004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E"/>
  </w:style>
  <w:style w:type="paragraph" w:styleId="1">
    <w:name w:val="heading 1"/>
    <w:basedOn w:val="a"/>
    <w:next w:val="a"/>
    <w:link w:val="10"/>
    <w:uiPriority w:val="9"/>
    <w:qFormat/>
    <w:rsid w:val="00B11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5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13561"/>
    <w:rPr>
      <w:b/>
      <w:bCs/>
    </w:rPr>
  </w:style>
  <w:style w:type="paragraph" w:styleId="a7">
    <w:name w:val="Body Text"/>
    <w:basedOn w:val="a"/>
    <w:link w:val="a8"/>
    <w:uiPriority w:val="99"/>
    <w:unhideWhenUsed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1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010"/>
  </w:style>
  <w:style w:type="paragraph" w:styleId="ab">
    <w:name w:val="footer"/>
    <w:basedOn w:val="a"/>
    <w:link w:val="ac"/>
    <w:uiPriority w:val="99"/>
    <w:unhideWhenUsed/>
    <w:rsid w:val="0029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010"/>
  </w:style>
  <w:style w:type="paragraph" w:styleId="ad">
    <w:name w:val="No Spacing"/>
    <w:qFormat/>
    <w:rsid w:val="00296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1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C75700"/>
  </w:style>
  <w:style w:type="character" w:customStyle="1" w:styleId="apple-converted-space">
    <w:name w:val="apple-converted-space"/>
    <w:basedOn w:val="a0"/>
    <w:rsid w:val="00C75700"/>
  </w:style>
  <w:style w:type="paragraph" w:styleId="ae">
    <w:name w:val="Balloon Text"/>
    <w:basedOn w:val="a"/>
    <w:link w:val="af"/>
    <w:uiPriority w:val="99"/>
    <w:semiHidden/>
    <w:unhideWhenUsed/>
    <w:rsid w:val="004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8776-B513-4377-B271-AE9B3691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Учитель</cp:lastModifiedBy>
  <cp:revision>2</cp:revision>
  <cp:lastPrinted>2018-01-18T07:40:00Z</cp:lastPrinted>
  <dcterms:created xsi:type="dcterms:W3CDTF">2019-07-01T08:31:00Z</dcterms:created>
  <dcterms:modified xsi:type="dcterms:W3CDTF">2019-07-01T08:31:00Z</dcterms:modified>
</cp:coreProperties>
</file>