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F14C27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F14C27" w:rsidRPr="00995F76" w:rsidRDefault="00F14C27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F14C27" w:rsidRPr="00995F76" w:rsidRDefault="00F14C27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униципальное автономное  общеобразовательное учреждение </w:t>
            </w:r>
          </w:p>
          <w:p w:rsidR="00F14C27" w:rsidRPr="00995F76" w:rsidRDefault="00F14C27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F14C27" w:rsidRPr="00995F76" w:rsidRDefault="00F14C27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4C27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F14C27" w:rsidRPr="00516006" w:rsidRDefault="00F14C27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14C27" w:rsidRPr="00995F76" w:rsidRDefault="00F14C27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F14C27" w:rsidRPr="00995F76" w:rsidRDefault="00F14C27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F14C27" w:rsidRPr="00995F76" w:rsidRDefault="00F14C27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F14C27" w:rsidRPr="00516006" w:rsidRDefault="00F14C27" w:rsidP="00E94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 139/2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F14C27" w:rsidRPr="00516006" w:rsidRDefault="00F14C27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spacing w:after="0" w:line="240" w:lineRule="auto"/>
        <w:rPr>
          <w:rFonts w:eastAsia="Calibri"/>
          <w:sz w:val="28"/>
          <w:szCs w:val="28"/>
        </w:rPr>
      </w:pPr>
      <w:r w:rsidRPr="00516006">
        <w:rPr>
          <w:sz w:val="24"/>
          <w:szCs w:val="24"/>
        </w:rPr>
        <w:t xml:space="preserve">                          </w:t>
      </w:r>
      <w:r w:rsidRPr="00516006">
        <w:rPr>
          <w:rFonts w:eastAsia="Calibri"/>
          <w:sz w:val="28"/>
          <w:szCs w:val="28"/>
        </w:rPr>
        <w:t xml:space="preserve"> </w:t>
      </w:r>
    </w:p>
    <w:p w:rsidR="001A562C" w:rsidRPr="00516006" w:rsidRDefault="001A562C" w:rsidP="001A562C">
      <w:pPr>
        <w:spacing w:after="0" w:line="240" w:lineRule="auto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>Рабочая программа  по предмету:</w:t>
      </w: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360" w:lineRule="auto"/>
        <w:jc w:val="center"/>
        <w:rPr>
          <w:rFonts w:eastAsia="Calibri"/>
          <w:sz w:val="36"/>
          <w:szCs w:val="28"/>
        </w:rPr>
      </w:pPr>
      <w:r>
        <w:rPr>
          <w:rFonts w:eastAsia="Calibri"/>
          <w:sz w:val="36"/>
          <w:szCs w:val="28"/>
        </w:rPr>
        <w:t>РЕЧЬ И КУЛЬТУРА ОБЩЕНИЯ</w:t>
      </w: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36"/>
          <w:szCs w:val="28"/>
        </w:rPr>
      </w:pPr>
      <w:r>
        <w:rPr>
          <w:rFonts w:eastAsia="Calibri"/>
          <w:sz w:val="36"/>
          <w:szCs w:val="28"/>
        </w:rPr>
        <w:t>5-9</w:t>
      </w:r>
      <w:r w:rsidRPr="00516006">
        <w:rPr>
          <w:rFonts w:eastAsia="Calibri"/>
          <w:sz w:val="36"/>
          <w:szCs w:val="28"/>
        </w:rPr>
        <w:t xml:space="preserve">  класс</w:t>
      </w: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A562C" w:rsidRPr="00516006" w:rsidRDefault="001A562C" w:rsidP="001A562C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62C" w:rsidRPr="00516006" w:rsidRDefault="001A562C" w:rsidP="001A562C">
      <w:pPr>
        <w:spacing w:after="0" w:line="240" w:lineRule="auto"/>
        <w:ind w:left="2832" w:firstLine="708"/>
        <w:jc w:val="right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 xml:space="preserve">           </w:t>
      </w:r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1A562C" w:rsidRDefault="001A562C" w:rsidP="001A562C">
      <w:pPr>
        <w:spacing w:after="0" w:line="240" w:lineRule="auto"/>
        <w:rPr>
          <w:rFonts w:eastAsia="Calibri"/>
          <w:sz w:val="28"/>
          <w:szCs w:val="28"/>
        </w:rPr>
      </w:pPr>
    </w:p>
    <w:p w:rsidR="00F14C27" w:rsidRDefault="00F14C27" w:rsidP="001A562C">
      <w:pPr>
        <w:spacing w:after="0" w:line="240" w:lineRule="auto"/>
        <w:rPr>
          <w:rFonts w:eastAsia="Calibri"/>
          <w:sz w:val="28"/>
          <w:szCs w:val="28"/>
        </w:rPr>
      </w:pPr>
    </w:p>
    <w:p w:rsidR="00F14C27" w:rsidRDefault="00F14C27" w:rsidP="001A562C">
      <w:pPr>
        <w:spacing w:after="0" w:line="240" w:lineRule="auto"/>
        <w:rPr>
          <w:rFonts w:eastAsia="Calibri"/>
          <w:sz w:val="28"/>
          <w:szCs w:val="28"/>
        </w:rPr>
      </w:pPr>
    </w:p>
    <w:p w:rsidR="00F14C27" w:rsidRPr="00516006" w:rsidRDefault="00F14C27" w:rsidP="001A562C">
      <w:pPr>
        <w:spacing w:after="0" w:line="240" w:lineRule="auto"/>
        <w:rPr>
          <w:rFonts w:eastAsia="Calibri"/>
          <w:sz w:val="28"/>
          <w:szCs w:val="28"/>
        </w:rPr>
      </w:pPr>
      <w:bookmarkStart w:id="0" w:name="_GoBack"/>
      <w:bookmarkEnd w:id="0"/>
    </w:p>
    <w:p w:rsidR="001A562C" w:rsidRPr="00516006" w:rsidRDefault="001A562C" w:rsidP="001A562C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1A562C" w:rsidRPr="00516006" w:rsidRDefault="001A562C" w:rsidP="001A562C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>Каменск-Уральский</w:t>
      </w:r>
    </w:p>
    <w:p w:rsidR="001A562C" w:rsidRPr="00516006" w:rsidRDefault="001A562C" w:rsidP="001A562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9A2E1B" w:rsidRDefault="009A2E1B" w:rsidP="00067801">
      <w:pPr>
        <w:spacing w:line="240" w:lineRule="auto"/>
        <w:ind w:firstLine="567"/>
        <w:rPr>
          <w:rFonts w:ascii="Times New Roman" w:eastAsia="Calibri" w:hAnsi="Times New Roman"/>
          <w:b/>
          <w:sz w:val="24"/>
          <w:szCs w:val="24"/>
        </w:rPr>
      </w:pPr>
    </w:p>
    <w:p w:rsidR="0067503A" w:rsidRPr="00067801" w:rsidRDefault="00DE7CD4" w:rsidP="009A2E1B">
      <w:pPr>
        <w:spacing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7801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DE7CD4" w:rsidRPr="00067801" w:rsidRDefault="00DE7CD4" w:rsidP="00ED3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b/>
          <w:i/>
          <w:sz w:val="24"/>
          <w:szCs w:val="24"/>
        </w:rPr>
        <w:t>Цель курса</w:t>
      </w:r>
      <w:r w:rsidRPr="00067801">
        <w:rPr>
          <w:rFonts w:ascii="Times New Roman" w:hAnsi="Times New Roman"/>
          <w:sz w:val="24"/>
          <w:szCs w:val="24"/>
        </w:rPr>
        <w:t xml:space="preserve">: </w:t>
      </w:r>
      <w:r w:rsidRPr="00067801">
        <w:rPr>
          <w:sz w:val="24"/>
          <w:szCs w:val="24"/>
        </w:rPr>
        <w:t>формирование коммуникативной грамотности учащихся.</w:t>
      </w:r>
    </w:p>
    <w:p w:rsidR="00DE7CD4" w:rsidRPr="00067801" w:rsidRDefault="00DE7CD4" w:rsidP="00ED3F8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7801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67503A" w:rsidRPr="00067801" w:rsidRDefault="00DE7CD4" w:rsidP="00ED3F8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С</w:t>
      </w:r>
      <w:r w:rsidR="0067503A" w:rsidRPr="00067801">
        <w:rPr>
          <w:rFonts w:ascii="Times New Roman" w:hAnsi="Times New Roman"/>
          <w:sz w:val="24"/>
          <w:szCs w:val="24"/>
        </w:rPr>
        <w:t>оздани</w:t>
      </w:r>
      <w:r w:rsidRPr="00067801">
        <w:rPr>
          <w:rFonts w:ascii="Times New Roman" w:hAnsi="Times New Roman"/>
          <w:sz w:val="24"/>
          <w:szCs w:val="24"/>
        </w:rPr>
        <w:t>е</w:t>
      </w:r>
      <w:r w:rsidR="0067503A" w:rsidRPr="00067801">
        <w:rPr>
          <w:rFonts w:ascii="Times New Roman" w:hAnsi="Times New Roman"/>
          <w:sz w:val="24"/>
          <w:szCs w:val="24"/>
        </w:rPr>
        <w:t xml:space="preserve"> действенного текста, предназначенного для определенного адресата, взаимодействующего с автором текста в конкретной ситуации общения, выстраиванию риторических структур в устном и письменном текстах и риторическому анализу этих текстов.</w:t>
      </w:r>
    </w:p>
    <w:p w:rsidR="0067503A" w:rsidRPr="00067801" w:rsidRDefault="00DE7CD4" w:rsidP="00ED3F8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67503A" w:rsidRPr="00067801" w:rsidRDefault="0067503A" w:rsidP="00ED3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знать / понимать: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Компоненты ситуации речевого общения.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Вербальные / невербальные средства общения.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Сферы и виды общения.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Виды речевой деятельности (говорение, слушание, письмо, чтение).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Виды слушания (рефлексивное, нерефлексивное) и чтение (ознакомительное, подробное, аналитическое).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Текст как источник информации и как средство общения.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Логические структуры текста (тема, основная мысль, тезисно-аргументативная структура, примеры, вывод).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Способы отбора достоверной информации из различных источников.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Характеристики текстов, использующих каждый из типов речи: авторская цель и авторская позиция, топы, особенности композиционного и речевого оформления, стилистические особенности, типичные жанры, воздействующий эффект, средства выразительности.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Взаимосвязи понятий стилевая принадлежность текста – тип речи, использованный в тексте – речевой жанр – речевое воздействие.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Культурно-речевые нормы (ортологические и способствующие коммуникативной целесообразности речи).</w:t>
      </w:r>
    </w:p>
    <w:p w:rsidR="00A46516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Х</w:t>
      </w:r>
      <w:r w:rsidR="00A46516" w:rsidRPr="00067801">
        <w:rPr>
          <w:sz w:val="24"/>
          <w:szCs w:val="24"/>
        </w:rPr>
        <w:t>арактеристики речевого этикета.</w:t>
      </w:r>
    </w:p>
    <w:p w:rsidR="0067503A" w:rsidRPr="00067801" w:rsidRDefault="0067503A" w:rsidP="00ED3F8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уметь: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Использовать устную и письменную речь в соответствии с целями участников ситуации общения и особенностями ситуации общения.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Создавать монологические высказывания.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Участвовать в диалоге.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Практически использовать способы предъявления, восприятия и понимания информации в условиях устного диалога.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Определить принадлежность текста к типу речи, стилю, речевому жанру.</w:t>
      </w:r>
    </w:p>
    <w:p w:rsidR="0067503A" w:rsidRPr="00067801" w:rsidRDefault="0067503A" w:rsidP="00ED3F80">
      <w:pPr>
        <w:pStyle w:val="6"/>
        <w:rPr>
          <w:sz w:val="24"/>
          <w:szCs w:val="24"/>
        </w:rPr>
      </w:pPr>
      <w:r w:rsidRPr="00067801">
        <w:rPr>
          <w:sz w:val="24"/>
          <w:szCs w:val="24"/>
        </w:rPr>
        <w:t>Использовать приемы и способы сохранения и развития темы, основные мысли в тексте.</w:t>
      </w:r>
    </w:p>
    <w:p w:rsidR="0067503A" w:rsidRPr="00067801" w:rsidRDefault="0067503A" w:rsidP="00ED3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03A" w:rsidRPr="00067801" w:rsidRDefault="00A46516" w:rsidP="00ED3F8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Общение и речь</w:t>
      </w:r>
    </w:p>
    <w:p w:rsidR="0067503A" w:rsidRDefault="0067503A" w:rsidP="00ED3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Ситуация общения: Цели общения. Коммуникативная (речевая) задача. Виды общения. Общение вербальное и невербальное. Практическое использование жестов, мимики, поз, свойств голоса: устойчивости, полетности. Общение официальное и неофициальное. Общение контактное и дистантное. Коммуникативная помеха. Коммуникативный успех. Коммуникативные неудачи. Причины коммуникативных ошибок.</w:t>
      </w:r>
    </w:p>
    <w:p w:rsidR="00073C76" w:rsidRDefault="00073C76" w:rsidP="00ED3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C76" w:rsidRDefault="00073C76" w:rsidP="00ED3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C76" w:rsidRPr="00067801" w:rsidRDefault="00073C76" w:rsidP="00ED3F80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lastRenderedPageBreak/>
        <w:t>Виды речевой деятельности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Речь устная и письменная. Использование устной и письменной речи в соответствии с ситуацией общения. Диалог и монолог. Речь внутренняя и внешняя. Участие в диалоге. Выступление с монологической речью.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 xml:space="preserve">Виды речевой деятельности при работе с информацией. Говорение, слушание, письмо, чтение. Овладение способами предъявления, восприятия и понимания информации в устном диалоге. Практическое владение способами предъявления, восприятия и понимания информации при работе с устным и письменным монологом. 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Чтение как вид речевой деятельности. Виды чтения. Владение приемами чтения ознакомительного, медленного, чтения с пометками. Освоение приемов осмысления учебного текста.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Слушание как вид речевой деятельности. Установка на восприятие. Владение способами и приемами слушания (нерефлексивного, рефлексивного).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Вопросы и ответы на вопросы. Развернутый ответ.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Говорение и письмо как виды речевой деятельности.</w:t>
      </w:r>
    </w:p>
    <w:p w:rsidR="0067503A" w:rsidRPr="00067801" w:rsidRDefault="0067503A" w:rsidP="00ED3F80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Основы работы с текстом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Текст и ситуация общения. Тема текста. Тематическое единство текста. Основная мысль текста. Сохранение основной мысли. Микротема. Нахождение микротем в тексте. Анализ средств связи: лексических, морфологических. Приемы строения текста и развития основной мысли. Предъявление авторской позиции в тексте. Достижение адресности текста. Заголовок. План текста. Этапы создания текста: изобретение, расположение, выражение.</w:t>
      </w:r>
    </w:p>
    <w:p w:rsidR="0067503A" w:rsidRPr="00067801" w:rsidRDefault="0067503A" w:rsidP="00ED3F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Текст как источник и средство передачи информации. Иформационные структуры текста. Владение приемами восприятия, понимания и интерпретации текста в целях извлечения информации из текста. Способы подачи информации в зависимости от предлагаемой ситуации и сферы общения. Модели разворачивания информации в тексте. Понятие о коммуникативной успешности воздействующего текста.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 xml:space="preserve">Творческое конструирование, создание монологического текста. Выстраивание логических, композиционных и выразительных структур текста. Анализ текста в информационно-смысловом аспекте. Работа с текстом на основе его интерпретации. 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Понятие первичного и вторичного текста. Основные виды переработки текстовой информации. Сокращение текста. План. Виды анализа. интерпретация авторского текста на основе его анализа и создание собственных аналитических (вторичных) текстов.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Восприятие и понимание текста. Логические основы восприятия и понимания текста.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Способы отбора информации на основе знания специфики ее источников, оснований доверия и возможностей практического использования. Основные навыки пользования Интернетом как источником информации.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 xml:space="preserve">Основные источники информации о регионе, способы работы с ними. Основания отбора информации, необходимой для решения практических задач. Поиск информации, обеспечивающей успешную адаптацию к условиям проживания в регионе. 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Коммуникативные цели и типы речи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Общая характеристика описательного текста. Смысловые модели описательного текста (топы «определение», «целое – части», «свойства», «сопоставление»»). Особенности использования смысловых моделей в тексте. расположение материала в описании. Оформление описательного текста. Способы выражения авторской позиции. Общая характеристика повествовательного текста (топы «место», «время», «обстоятельства»). Особенности использования смысловых моделей в тексте. Расположение материала в повествовании. Оформление повествовательного текста. Роль риторических фигур. способы выражения авторской позиции.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lastRenderedPageBreak/>
        <w:t>Общая характеристика текста-рассуждения. Основная мысль (тезис) в рассуждении. Объяснение и доказательство. Смысловые модели текста-рассуждения (топы «причина – следствие», «пример – свидетельство»). Структура аргументации. Способы сохранения основной мысли. Расположение материала в убеждающей речи. Оформление текста-рассуждения. Способы выражения авторской позиции. Способы диалогизации речи.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Речевые средства выражения авторского эмоционального отношения к содержанию текста и авторской нравственной позиции (средства эмоциональной и рациональной оценки).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Стили речи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Функциональные разновидности языка: разговорная речь, функциональные стили литературного языка (научный, публицистический, официально-деловой), язык художественной литературы. Основные сферы общения. Функциональные задачи речи: передача информации, общение, воздействие на читателя (слушателя).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Освоение основных способов воздействия на читателя (слушателя): с помощью логических аргументов, ярких фактов, с помощью художественных образов.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Интонационные, лексические и синтаксические особенности текстов разных стилей.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Взаимосвязи таких характеристик текста как функциональный стиль (определяет соотношение эмоционального и рационального в тексте) и тип речи (определяет этапы и способы развития авторской мысли): описание, повествование, рассуждение в разных стилях (сферах общения). Различия в процессе создания. Различная степень воздействия описаний, повествований и рассуждений, предназначенных для разных сфер общения и имеющих различные стилистические характеристики.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Средства выразительности в тексте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Выбор средств выразительности в зависимости от ситуации общения, авторских целей, принадлежности текста к типу речи, функциональному стилю и требований сферы общения.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Выразительные средства устной речи, их использование в собственной устной речи. Обоснование своего отношения к сленгу, просторечиям как стилистически сниженным средствам выразительности.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Фактологическая полнота и точность информации, наличие терминов, низкая степень эмоциональности как специфические черты научных и деловых текстов. Научно-популярный текст и средства его выразительности. Средства выразительности публицистических текстов: образная и экспрессивная лексика, стилистический контраст, использование риторических фигур и тропов.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Тропы и риторические фигуры в описаниях, повествованиях и рассуждениях, принадлежащих к различным функциональным стилям языка.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Осознанный выбор средств выразительности на этапе речевого оформления текста.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Речевые жанры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Понятие речевого жанра. Учет взаимосвязей жанра, авторской цели, способов речевого воздействия, типа речи, логических структур текста, функционального стиля, сферы и ситуации общения.</w:t>
      </w:r>
    </w:p>
    <w:p w:rsidR="0067503A" w:rsidRPr="00067801" w:rsidRDefault="0067503A" w:rsidP="00ED3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Общее представление об основных жанрах разных стилей.</w:t>
      </w:r>
    </w:p>
    <w:p w:rsidR="0067503A" w:rsidRPr="00067801" w:rsidRDefault="0067503A" w:rsidP="00ED3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Жанры представления, комплимента, письма, дневниковых записей. Устный рассказ на заданную тему. Непринужденная беседа. Спор, дискуссия, полемика (особенности жанра).</w:t>
      </w:r>
    </w:p>
    <w:p w:rsidR="0067503A" w:rsidRPr="00067801" w:rsidRDefault="0067503A" w:rsidP="00ED3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Информационные газетные жанры: хроника, заметка, репортаж, портретный очерк, проблемная статья.</w:t>
      </w:r>
    </w:p>
    <w:p w:rsidR="0067503A" w:rsidRPr="00067801" w:rsidRDefault="0067503A" w:rsidP="00ED3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Деловые жанры. Заявление, протокол, отчет о работе.</w:t>
      </w:r>
    </w:p>
    <w:p w:rsidR="0067503A" w:rsidRPr="00067801" w:rsidRDefault="0067503A" w:rsidP="00ED3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Научные жанры: устный ответ, создание сообщения / доклада, конспекта, рецензии,  реферат, научно-исследовательский проект.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lastRenderedPageBreak/>
        <w:t>Языковые нормы в речи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Нормы, обеспечивающие правильность в речи (орфоэпические, акцентологические, словообразовательные, лексические, грамматические). Их использование в собственной речи и этически корректная оценка в речи собеседника.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Нормы, обеспечивающие коммуникативную целесообразность речи (точность словоупотребления, богатство и выразительность, ясность, стилистическая корректность). Их использование и самооценка в собственной речи (устной, письменной) и оценка в речи (устной, письменно) партнера по общению. Осознанный выбор нормы.</w:t>
      </w:r>
    </w:p>
    <w:p w:rsidR="0067503A" w:rsidRPr="00067801" w:rsidRDefault="0067503A" w:rsidP="00ED3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Приемы выбора коммуникативно-целесообразных языковых / речевых средств, обеспечивающих выразительность текста и соблюдение культурно-речевых норм в тексте: ясность, точность, выразительность, богатство речи.</w:t>
      </w:r>
    </w:p>
    <w:p w:rsidR="0067503A" w:rsidRPr="00067801" w:rsidRDefault="0067503A" w:rsidP="00ED3F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801">
        <w:rPr>
          <w:rFonts w:ascii="Times New Roman" w:hAnsi="Times New Roman"/>
          <w:b/>
          <w:sz w:val="24"/>
          <w:szCs w:val="24"/>
        </w:rPr>
        <w:t>Речевой этикет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 xml:space="preserve">Нормативно ориентированный характер этикетных ситуаций общения: этикетная ситуация общения, этикетный жанр и этапы его развертывания, этикетная формула, этикетная ошибка, этикетная роль, этикетный сигнал, правила речевого и неречевого этикета, выбор этикетной темы беседы. </w:t>
      </w:r>
    </w:p>
    <w:p w:rsidR="0067503A" w:rsidRPr="00067801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 xml:space="preserve">Исторические и национальные особенности этикета. </w:t>
      </w:r>
    </w:p>
    <w:p w:rsidR="0067503A" w:rsidRDefault="0067503A" w:rsidP="00ED3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7801">
        <w:rPr>
          <w:rFonts w:ascii="Times New Roman" w:hAnsi="Times New Roman"/>
          <w:sz w:val="24"/>
          <w:szCs w:val="24"/>
        </w:rPr>
        <w:t>Анализ этикетной ситуации как речевого события: учет психологического состояния партнера, места и времени общения, искренности намерений и целей собеседника и своих собственных, соотносимости речевых и этикетно-речевых средств реализации этих намерений и целей, возможности соблюдения собственно э</w:t>
      </w:r>
      <w:r w:rsidR="00D6174A">
        <w:rPr>
          <w:rFonts w:ascii="Times New Roman" w:hAnsi="Times New Roman"/>
          <w:sz w:val="24"/>
          <w:szCs w:val="24"/>
        </w:rPr>
        <w:t>тикетных характеристик ситуации</w:t>
      </w:r>
      <w:r w:rsidRPr="00A34ABF">
        <w:rPr>
          <w:rFonts w:ascii="Times New Roman" w:hAnsi="Times New Roman"/>
          <w:sz w:val="24"/>
          <w:szCs w:val="24"/>
        </w:rPr>
        <w:t>.</w:t>
      </w:r>
    </w:p>
    <w:p w:rsidR="00ED3F80" w:rsidRDefault="00ED3F80" w:rsidP="00A46516">
      <w:pPr>
        <w:rPr>
          <w:rFonts w:ascii="Times New Roman" w:hAnsi="Times New Roman"/>
          <w:b/>
          <w:sz w:val="24"/>
          <w:szCs w:val="24"/>
        </w:rPr>
      </w:pPr>
    </w:p>
    <w:p w:rsidR="00A46516" w:rsidRPr="00A34ABF" w:rsidRDefault="00A46516" w:rsidP="00A465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971"/>
        <w:gridCol w:w="1559"/>
      </w:tblGrid>
      <w:tr w:rsidR="00475226" w:rsidRPr="00A34ABF" w:rsidTr="00A46516">
        <w:trPr>
          <w:trHeight w:val="322"/>
        </w:trPr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 урока (можно указывать раздел)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475226" w:rsidRPr="00A34ABF" w:rsidTr="00A46516">
        <w:trPr>
          <w:trHeight w:val="411"/>
        </w:trPr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Что такое общение? 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Речь и общение. Ситуация общения, цели в общении.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Содержание и форма речи. Речевая ситуация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Речь устная и письменная: особенности этих форм речи.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Использование устной и письменной речи в соответствии с письменной ситуацией общения.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Виды речевой деятельности.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Слушание как вид речевой деятельности.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Этикет говорящего и слушающего.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Диалог и монолог. Речь внутренняя и внешняя.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214BFB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Слово в речи. </w:t>
            </w: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75226"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 слова. Понятная и точная речь.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Многозначные слова в речи.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Близкие по смыслу слова и богатство речи.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Противоположные по смыслу слова и богатство речи.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Речевая ситуация и выбор уместного слова.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214BFB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>Основы работы по созданию текста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>.</w:t>
            </w: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75226"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Текст. Понятие о цельности текста. 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Тема текста. 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Тематическое единство текста. 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Основная мысль текста.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Сохранение основной мысли в тексте.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Изложение (упр. 108).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Авторская позиция в тексте.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Адресность текста.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Связи предложений в тексте. Цепная связь.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Связи предложений в тексте. Параллельная связь.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Заголовок.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План текста. 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214BFB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Коммуникативные цели и типы речи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. </w:t>
            </w:r>
            <w:r w:rsidRPr="00A34AB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75226"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Целевые установки автора текста.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Типы информационной речи. Повествование.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Типы информационной речи. Описание.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rPr>
          <w:trHeight w:val="359"/>
        </w:trPr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Типы информационной речи. Объяснение.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Убеждающая речь. Рассуждение-доказательство. 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47522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Этикетные ситуации в речевом общении.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A4651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Итоговый тест.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226" w:rsidRPr="00A34ABF" w:rsidTr="00A46516">
        <w:tc>
          <w:tcPr>
            <w:tcW w:w="792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71" w:type="dxa"/>
            <w:shd w:val="clear" w:color="auto" w:fill="auto"/>
          </w:tcPr>
          <w:p w:rsidR="00475226" w:rsidRPr="00A34ABF" w:rsidRDefault="00A46516" w:rsidP="0006780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Повторение изученного в 5 классе</w:t>
            </w:r>
          </w:p>
        </w:tc>
        <w:tc>
          <w:tcPr>
            <w:tcW w:w="1559" w:type="dxa"/>
            <w:shd w:val="clear" w:color="auto" w:fill="auto"/>
          </w:tcPr>
          <w:p w:rsidR="00475226" w:rsidRPr="00A34ABF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7801" w:rsidRDefault="00067801" w:rsidP="00A46516">
      <w:pPr>
        <w:rPr>
          <w:rFonts w:ascii="Times New Roman" w:hAnsi="Times New Roman"/>
          <w:b/>
          <w:sz w:val="24"/>
          <w:szCs w:val="24"/>
        </w:rPr>
      </w:pPr>
    </w:p>
    <w:p w:rsidR="00475226" w:rsidRPr="00A46516" w:rsidRDefault="00A46516" w:rsidP="00A465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971"/>
        <w:gridCol w:w="1559"/>
      </w:tblGrid>
      <w:tr w:rsidR="00475226" w:rsidRPr="00A46516" w:rsidTr="00A46516">
        <w:tc>
          <w:tcPr>
            <w:tcW w:w="792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71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 урока (можно указывать раздел)</w:t>
            </w:r>
          </w:p>
        </w:tc>
        <w:tc>
          <w:tcPr>
            <w:tcW w:w="1559" w:type="dxa"/>
            <w:shd w:val="clear" w:color="auto" w:fill="auto"/>
          </w:tcPr>
          <w:p w:rsidR="00475226" w:rsidRPr="00A46516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5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475226" w:rsidRPr="00A46516" w:rsidTr="00A46516">
        <w:tc>
          <w:tcPr>
            <w:tcW w:w="792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1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Текст и его признаки.</w:t>
            </w:r>
          </w:p>
        </w:tc>
        <w:tc>
          <w:tcPr>
            <w:tcW w:w="1559" w:type="dxa"/>
            <w:shd w:val="clear" w:color="auto" w:fill="auto"/>
          </w:tcPr>
          <w:p w:rsidR="00475226" w:rsidRPr="00A46516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26" w:rsidRPr="00A46516" w:rsidTr="00A46516">
        <w:tc>
          <w:tcPr>
            <w:tcW w:w="792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1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Коммуникативные цели и типы речи.</w:t>
            </w:r>
          </w:p>
        </w:tc>
        <w:tc>
          <w:tcPr>
            <w:tcW w:w="1559" w:type="dxa"/>
            <w:shd w:val="clear" w:color="auto" w:fill="auto"/>
          </w:tcPr>
          <w:p w:rsidR="00475226" w:rsidRPr="00A46516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26" w:rsidRPr="00A46516" w:rsidTr="00A46516">
        <w:tc>
          <w:tcPr>
            <w:tcW w:w="792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1" w:type="dxa"/>
            <w:shd w:val="clear" w:color="auto" w:fill="auto"/>
          </w:tcPr>
          <w:p w:rsidR="00475226" w:rsidRPr="00A46516" w:rsidRDefault="00214BFB" w:rsidP="0006780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Изобретение содержания описания. </w:t>
            </w:r>
            <w:r w:rsidR="00475226" w:rsidRPr="00A46516">
              <w:rPr>
                <w:rFonts w:ascii="Times New Roman" w:hAnsi="Times New Roman"/>
                <w:sz w:val="24"/>
                <w:szCs w:val="24"/>
              </w:rPr>
              <w:t>Особенности описательного текста.</w:t>
            </w:r>
          </w:p>
        </w:tc>
        <w:tc>
          <w:tcPr>
            <w:tcW w:w="1559" w:type="dxa"/>
            <w:shd w:val="clear" w:color="auto" w:fill="auto"/>
          </w:tcPr>
          <w:p w:rsidR="00475226" w:rsidRPr="00A46516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26" w:rsidRPr="00A46516" w:rsidTr="00A46516">
        <w:tc>
          <w:tcPr>
            <w:tcW w:w="792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1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Стилистическая окрашенность описательных текстов. Выражение отношения автора к пред-мету описания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5226" w:rsidRPr="00A46516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26" w:rsidRPr="00A46516" w:rsidTr="00A46516">
        <w:tc>
          <w:tcPr>
            <w:tcW w:w="792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1" w:type="dxa"/>
            <w:shd w:val="clear" w:color="auto" w:fill="auto"/>
          </w:tcPr>
          <w:p w:rsidR="00475226" w:rsidRPr="00A46516" w:rsidRDefault="00475226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Общее понятие о смысл</w:t>
            </w:r>
            <w:r w:rsidR="00474A7D" w:rsidRPr="00A46516">
              <w:rPr>
                <w:rFonts w:ascii="Times New Roman" w:hAnsi="Times New Roman"/>
                <w:sz w:val="24"/>
                <w:szCs w:val="24"/>
              </w:rPr>
              <w:t>овой модели (топе). Топ «опреде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ление»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5226" w:rsidRPr="00A46516" w:rsidRDefault="00475226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Логические и метафорические определения. Особенности использования топа в зависимости от сферы общения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Смысловая модель «целое-части» (общее понятие)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Умение выделять наиболее значимые части в предмете описания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Топ «целое-части» в текстах разных функциональных стилей. Выражение авторского отношения к предмету описания при воплоще-нии топа «целое-части»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Использование топа «целое-части» при подготовке к ус</w:t>
            </w:r>
            <w:r w:rsidR="00A34ABF" w:rsidRPr="00A46516">
              <w:rPr>
                <w:rFonts w:ascii="Times New Roman" w:hAnsi="Times New Roman"/>
                <w:sz w:val="24"/>
                <w:szCs w:val="24"/>
              </w:rPr>
              <w:t>тному ответу, сочинению, изложе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нию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Общее понятие о смысловой модели «свойства». Умение выделить наиболее значимые свойства описываемого предмета.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Топ «свойства» в текстах разных функциональных стилей. Использование разных топов в одном тексте: схема топов.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Использование топов «определение», «целое-части» и «свойства» при подготовке устному ответу, сочинению, изложению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Общее понятие о смысловой модели «сопоставление» и о структуре сопоставления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Уме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ние выбрать части и свойства со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поставляемых предметов описания. Топ «сопо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ставление» в текстах разных фун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кциональных стилей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Особенности использования смысловых моделей в речи.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A7D" w:rsidRPr="00A46516" w:rsidTr="00A46516">
        <w:tc>
          <w:tcPr>
            <w:tcW w:w="792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971" w:type="dxa"/>
            <w:shd w:val="clear" w:color="auto" w:fill="auto"/>
          </w:tcPr>
          <w:p w:rsidR="00474A7D" w:rsidRPr="00A46516" w:rsidRDefault="00474A7D" w:rsidP="00067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Творческая работа учащихся: изобретение содержания описательного текста (письменное или устное сочинение)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4A7D" w:rsidRPr="00A46516" w:rsidRDefault="00474A7D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214BFB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материала в описании </w:t>
            </w:r>
            <w:r w:rsidR="001D506F" w:rsidRPr="00A46516">
              <w:rPr>
                <w:rFonts w:ascii="Times New Roman" w:hAnsi="Times New Roman"/>
                <w:sz w:val="24"/>
                <w:szCs w:val="24"/>
              </w:rPr>
              <w:t>Классическое расположение материала в описании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Трехчастное и свободное построение описания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Творческая работа учащихся (сочинение или изложение) по изученному материалу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214BFB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b/>
                <w:sz w:val="24"/>
                <w:szCs w:val="24"/>
              </w:rPr>
              <w:t>Оформление описательного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506F" w:rsidRPr="00A46516">
              <w:rPr>
                <w:rFonts w:ascii="Times New Roman" w:hAnsi="Times New Roman"/>
                <w:sz w:val="24"/>
                <w:szCs w:val="24"/>
              </w:rPr>
              <w:t>Грамматические средства оформления текста-описания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Образные средства (тропы) в тексте-описании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Риторические фигуры (инверсия, повтор, антитеза) в описании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Стилистические особенности текста-описания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Творческая работа (с</w:t>
            </w:r>
            <w:r w:rsidR="00A34ABF" w:rsidRPr="00A46516">
              <w:rPr>
                <w:rFonts w:ascii="Times New Roman" w:hAnsi="Times New Roman"/>
                <w:sz w:val="24"/>
                <w:szCs w:val="24"/>
              </w:rPr>
              <w:t>очинение или изложение) по материалу раздела «Оформление опи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сательного текста»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BFB" w:rsidRPr="00A46516">
              <w:rPr>
                <w:rFonts w:ascii="Times New Roman" w:hAnsi="Times New Roman"/>
                <w:b/>
                <w:sz w:val="24"/>
                <w:szCs w:val="24"/>
              </w:rPr>
              <w:t>Исполнение описательного текста</w:t>
            </w:r>
            <w:r w:rsidR="00214B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14BFB" w:rsidRPr="00A4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Интонация как средство общения и воздействия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Зрительное восприятие говорящего слушателями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Творческая ра</w:t>
            </w:r>
            <w:r w:rsidR="00F72CD4">
              <w:rPr>
                <w:rFonts w:ascii="Times New Roman" w:hAnsi="Times New Roman"/>
                <w:sz w:val="24"/>
                <w:szCs w:val="24"/>
              </w:rPr>
              <w:t>бота учащихся: исполнение описа</w:t>
            </w:r>
            <w:r w:rsidRPr="00A46516">
              <w:rPr>
                <w:rFonts w:ascii="Times New Roman" w:hAnsi="Times New Roman"/>
                <w:sz w:val="24"/>
                <w:szCs w:val="24"/>
              </w:rPr>
              <w:t>тельного текста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214BFB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b/>
                <w:sz w:val="24"/>
                <w:szCs w:val="24"/>
              </w:rPr>
              <w:t>Речевой этикет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6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506F" w:rsidRPr="00A46516">
              <w:rPr>
                <w:rFonts w:ascii="Times New Roman" w:hAnsi="Times New Roman"/>
                <w:sz w:val="24"/>
                <w:szCs w:val="24"/>
              </w:rPr>
              <w:t>Речевой и неречевой этикет (этикетный жанр, этикетная ситуация, этикетная формула)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Этикетные роли и этикетные сигналы.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Этикетная и не-этикетная тема бесед</w:t>
            </w:r>
            <w:r w:rsidR="00874D57" w:rsidRPr="00A4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Этикетные жанры.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A46516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Контрольная работа: риторические параметры описательного текста.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46516" w:rsidTr="00A46516">
        <w:tc>
          <w:tcPr>
            <w:tcW w:w="792" w:type="dxa"/>
            <w:shd w:val="clear" w:color="auto" w:fill="auto"/>
          </w:tcPr>
          <w:p w:rsidR="001D506F" w:rsidRPr="00A46516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71" w:type="dxa"/>
            <w:shd w:val="clear" w:color="auto" w:fill="auto"/>
          </w:tcPr>
          <w:p w:rsidR="001D506F" w:rsidRPr="00A46516" w:rsidRDefault="00A46516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16">
              <w:rPr>
                <w:rFonts w:ascii="Times New Roman" w:hAnsi="Times New Roman"/>
                <w:sz w:val="24"/>
                <w:szCs w:val="24"/>
              </w:rPr>
              <w:t>Повторение: что мы знаем по речевому этикету?</w:t>
            </w:r>
          </w:p>
        </w:tc>
        <w:tc>
          <w:tcPr>
            <w:tcW w:w="1559" w:type="dxa"/>
            <w:shd w:val="clear" w:color="auto" w:fill="auto"/>
          </w:tcPr>
          <w:p w:rsidR="001D506F" w:rsidRPr="00A46516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D506F" w:rsidRPr="00A34ABF" w:rsidRDefault="001D506F" w:rsidP="00475226">
      <w:pPr>
        <w:rPr>
          <w:rFonts w:ascii="Times New Roman" w:hAnsi="Times New Roman"/>
          <w:b/>
          <w:i/>
          <w:sz w:val="24"/>
          <w:szCs w:val="24"/>
        </w:rPr>
      </w:pPr>
    </w:p>
    <w:p w:rsidR="001D506F" w:rsidRPr="00A46516" w:rsidRDefault="00A46516" w:rsidP="00A465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3"/>
        <w:gridCol w:w="1559"/>
      </w:tblGrid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 урока (можно указывать раздел)</w:t>
            </w:r>
          </w:p>
        </w:tc>
        <w:tc>
          <w:tcPr>
            <w:tcW w:w="1559" w:type="dxa"/>
            <w:shd w:val="clear" w:color="auto" w:fill="auto"/>
          </w:tcPr>
          <w:p w:rsidR="001D506F" w:rsidRPr="00A34ABF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506F" w:rsidRPr="00A34ABF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FD4925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874D57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по созданию ситуа</w:t>
            </w:r>
            <w:r w:rsidR="001D506F" w:rsidRPr="00A34ABF">
              <w:rPr>
                <w:rFonts w:ascii="Times New Roman" w:hAnsi="Times New Roman"/>
                <w:sz w:val="24"/>
                <w:szCs w:val="24"/>
              </w:rPr>
              <w:t>тивно уместного текста (§1)</w:t>
            </w:r>
          </w:p>
        </w:tc>
        <w:tc>
          <w:tcPr>
            <w:tcW w:w="1559" w:type="dxa"/>
            <w:shd w:val="clear" w:color="auto" w:fill="auto"/>
          </w:tcPr>
          <w:p w:rsidR="001D506F" w:rsidRPr="00874D57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925" w:rsidRPr="00A34ABF" w:rsidTr="00182613">
        <w:tc>
          <w:tcPr>
            <w:tcW w:w="534" w:type="dxa"/>
            <w:shd w:val="clear" w:color="auto" w:fill="auto"/>
          </w:tcPr>
          <w:p w:rsidR="00FD4925" w:rsidRPr="00A34ABF" w:rsidRDefault="00FD4925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53" w:type="dxa"/>
            <w:shd w:val="clear" w:color="auto" w:fill="auto"/>
          </w:tcPr>
          <w:p w:rsidR="00FD4925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по созданию ситуа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>тивно уместного текста</w:t>
            </w:r>
          </w:p>
        </w:tc>
        <w:tc>
          <w:tcPr>
            <w:tcW w:w="1559" w:type="dxa"/>
            <w:shd w:val="clear" w:color="auto" w:fill="auto"/>
          </w:tcPr>
          <w:p w:rsidR="00FD4925" w:rsidRPr="00874D57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874D57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Изобретение, расположение, оформление и исполне</w:t>
            </w:r>
            <w:r w:rsidR="001D506F" w:rsidRPr="00A34ABF">
              <w:rPr>
                <w:rFonts w:ascii="Times New Roman" w:hAnsi="Times New Roman"/>
                <w:sz w:val="24"/>
                <w:szCs w:val="24"/>
              </w:rPr>
              <w:t>ние описательного текста (§ 2)</w:t>
            </w:r>
          </w:p>
        </w:tc>
        <w:tc>
          <w:tcPr>
            <w:tcW w:w="1559" w:type="dxa"/>
            <w:shd w:val="clear" w:color="auto" w:fill="auto"/>
          </w:tcPr>
          <w:p w:rsidR="001D506F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53" w:type="dxa"/>
            <w:shd w:val="clear" w:color="auto" w:fill="auto"/>
          </w:tcPr>
          <w:p w:rsidR="00182613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Изобретение, расположение, оформление и исполне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>ние описательного текста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214BFB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sz w:val="24"/>
                <w:szCs w:val="24"/>
              </w:rPr>
              <w:t>Изобретение содержания повествования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D506F" w:rsidRPr="00A34ABF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повествовательного текста </w:t>
            </w:r>
          </w:p>
        </w:tc>
        <w:tc>
          <w:tcPr>
            <w:tcW w:w="1559" w:type="dxa"/>
            <w:shd w:val="clear" w:color="auto" w:fill="auto"/>
          </w:tcPr>
          <w:p w:rsidR="001D506F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Риторический ана</w:t>
            </w:r>
            <w:r w:rsidR="000F5741">
              <w:rPr>
                <w:rFonts w:ascii="Times New Roman" w:hAnsi="Times New Roman"/>
                <w:sz w:val="24"/>
                <w:szCs w:val="24"/>
              </w:rPr>
              <w:t xml:space="preserve">лиз повествовательного текста. </w:t>
            </w:r>
          </w:p>
        </w:tc>
        <w:tc>
          <w:tcPr>
            <w:tcW w:w="1559" w:type="dxa"/>
            <w:shd w:val="clear" w:color="auto" w:fill="auto"/>
          </w:tcPr>
          <w:p w:rsidR="001D506F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1D506F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Сравнительный анализ повествователь</w:t>
            </w:r>
            <w:r w:rsidR="000F5741">
              <w:rPr>
                <w:rFonts w:ascii="Times New Roman" w:hAnsi="Times New Roman"/>
                <w:sz w:val="24"/>
                <w:szCs w:val="24"/>
              </w:rPr>
              <w:t xml:space="preserve">ного и описательного текстов </w:t>
            </w:r>
          </w:p>
        </w:tc>
        <w:tc>
          <w:tcPr>
            <w:tcW w:w="1559" w:type="dxa"/>
            <w:shd w:val="clear" w:color="auto" w:fill="auto"/>
          </w:tcPr>
          <w:p w:rsidR="001D506F" w:rsidRPr="008A0BC0" w:rsidRDefault="001D506F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506F" w:rsidRPr="00A34ABF" w:rsidTr="00182613">
        <w:tc>
          <w:tcPr>
            <w:tcW w:w="534" w:type="dxa"/>
            <w:shd w:val="clear" w:color="auto" w:fill="auto"/>
          </w:tcPr>
          <w:p w:rsidR="001D506F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53" w:type="dxa"/>
            <w:shd w:val="clear" w:color="auto" w:fill="auto"/>
          </w:tcPr>
          <w:p w:rsidR="001D506F" w:rsidRPr="00A34ABF" w:rsidRDefault="001D506F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Смысловая цельность и ситуативная уместность повествования. </w:t>
            </w:r>
          </w:p>
        </w:tc>
        <w:tc>
          <w:tcPr>
            <w:tcW w:w="1559" w:type="dxa"/>
            <w:shd w:val="clear" w:color="auto" w:fill="auto"/>
          </w:tcPr>
          <w:p w:rsidR="001D506F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Смысловая цельность и ситуативная уместность повествования.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Смысловая модель (топ) «обстоятельства»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в разных сфе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>рах общения (§ 6)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в разных сфе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>рах общения (§ 6)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Обобщение по теме «Изобретение содержания повествования»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FB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материала в повествовании 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Классическая схема повествования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материала в по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вествовательных текстах различных стилей и жанров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материала в по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вествовательных текстах различных стилей и жанров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Изложение (по мифу о Геракле)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Композиция текста и выражение авторского отношения к происходящему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Композиция текста и выражение авторского отношения к происходящему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Урок-зачет по теме «Расположение материала в повествовании».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Композиция текста и выражение авторского отношения к происходящему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Композиция текста и выражение авторского отношения к происходящему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Риторические средства оформления повествования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Default="00182613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18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Риторические средства оформления повествования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613" w:rsidRPr="00A34ABF" w:rsidTr="00182613">
        <w:tc>
          <w:tcPr>
            <w:tcW w:w="534" w:type="dxa"/>
            <w:shd w:val="clear" w:color="auto" w:fill="auto"/>
          </w:tcPr>
          <w:p w:rsidR="00182613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53" w:type="dxa"/>
            <w:shd w:val="clear" w:color="auto" w:fill="auto"/>
          </w:tcPr>
          <w:p w:rsidR="00182613" w:rsidRPr="00A34ABF" w:rsidRDefault="00182613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Оформление повествования в соответствии со стилем и жанром </w:t>
            </w:r>
          </w:p>
        </w:tc>
        <w:tc>
          <w:tcPr>
            <w:tcW w:w="1559" w:type="dxa"/>
            <w:shd w:val="clear" w:color="auto" w:fill="auto"/>
          </w:tcPr>
          <w:p w:rsidR="00182613" w:rsidRPr="008A0BC0" w:rsidRDefault="00182613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8A0B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Оформление повествования в соответствии со стилем и жанром </w:t>
            </w:r>
          </w:p>
        </w:tc>
        <w:tc>
          <w:tcPr>
            <w:tcW w:w="1559" w:type="dxa"/>
            <w:shd w:val="clear" w:color="auto" w:fill="auto"/>
          </w:tcPr>
          <w:p w:rsidR="008A0BC0" w:rsidRPr="008A0BC0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sz w:val="24"/>
                <w:szCs w:val="24"/>
              </w:rPr>
              <w:t>Тексты, включающие различные типы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Понятие о тексте, включающем разные типы речи </w:t>
            </w:r>
          </w:p>
        </w:tc>
        <w:tc>
          <w:tcPr>
            <w:tcW w:w="1559" w:type="dxa"/>
            <w:shd w:val="clear" w:color="auto" w:fill="auto"/>
          </w:tcPr>
          <w:p w:rsidR="008A0BC0" w:rsidRPr="008A0BC0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Расположение и оформление материала в текстах смешанного типа.</w:t>
            </w:r>
          </w:p>
        </w:tc>
        <w:tc>
          <w:tcPr>
            <w:tcW w:w="1559" w:type="dxa"/>
            <w:shd w:val="clear" w:color="auto" w:fill="auto"/>
          </w:tcPr>
          <w:p w:rsidR="008A0BC0" w:rsidRPr="008A0BC0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8A0B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Расположение и оформление материала в текстах смешанного типа.</w:t>
            </w:r>
          </w:p>
        </w:tc>
        <w:tc>
          <w:tcPr>
            <w:tcW w:w="1559" w:type="dxa"/>
            <w:shd w:val="clear" w:color="auto" w:fill="auto"/>
          </w:tcPr>
          <w:p w:rsidR="008A0BC0" w:rsidRPr="008A0BC0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sz w:val="24"/>
                <w:szCs w:val="24"/>
              </w:rPr>
              <w:t>Исполнение повествовательного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Интонация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общения и воздействия </w:t>
            </w:r>
          </w:p>
        </w:tc>
        <w:tc>
          <w:tcPr>
            <w:tcW w:w="1559" w:type="dxa"/>
            <w:shd w:val="clear" w:color="auto" w:fill="auto"/>
          </w:tcPr>
          <w:p w:rsidR="008A0BC0" w:rsidRPr="008A0BC0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8A0B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b/>
                <w:sz w:val="24"/>
                <w:szCs w:val="24"/>
              </w:rPr>
              <w:t>Исполнение повествовательного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4ABF">
              <w:rPr>
                <w:rFonts w:ascii="Times New Roman" w:hAnsi="Times New Roman"/>
                <w:sz w:val="24"/>
                <w:szCs w:val="24"/>
              </w:rPr>
              <w:t xml:space="preserve">Интонация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общения и воздействия </w:t>
            </w:r>
          </w:p>
        </w:tc>
        <w:tc>
          <w:tcPr>
            <w:tcW w:w="1559" w:type="dxa"/>
            <w:shd w:val="clear" w:color="auto" w:fill="auto"/>
          </w:tcPr>
          <w:p w:rsidR="008A0BC0" w:rsidRPr="008A0BC0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B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Зрительное восприятие говорящего слушателями.</w:t>
            </w:r>
          </w:p>
        </w:tc>
        <w:tc>
          <w:tcPr>
            <w:tcW w:w="1559" w:type="dxa"/>
            <w:shd w:val="clear" w:color="auto" w:fill="auto"/>
          </w:tcPr>
          <w:p w:rsidR="008A0BC0" w:rsidRPr="00F83841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8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067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559" w:type="dxa"/>
            <w:shd w:val="clear" w:color="auto" w:fill="auto"/>
          </w:tcPr>
          <w:p w:rsidR="008A0BC0" w:rsidRPr="000F5741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0BC0" w:rsidRPr="00A34ABF" w:rsidTr="00182613">
        <w:tc>
          <w:tcPr>
            <w:tcW w:w="534" w:type="dxa"/>
            <w:shd w:val="clear" w:color="auto" w:fill="auto"/>
          </w:tcPr>
          <w:p w:rsidR="008A0BC0" w:rsidRPr="00A34ABF" w:rsidRDefault="008A0BC0" w:rsidP="00067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253" w:type="dxa"/>
            <w:shd w:val="clear" w:color="auto" w:fill="auto"/>
          </w:tcPr>
          <w:p w:rsidR="008A0BC0" w:rsidRPr="00A34ABF" w:rsidRDefault="008A0BC0" w:rsidP="008A0B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BF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559" w:type="dxa"/>
            <w:shd w:val="clear" w:color="auto" w:fill="auto"/>
          </w:tcPr>
          <w:p w:rsidR="008A0BC0" w:rsidRPr="000F5741" w:rsidRDefault="008A0BC0" w:rsidP="000678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73C76" w:rsidRDefault="00073C76" w:rsidP="000F5741">
      <w:pPr>
        <w:rPr>
          <w:rFonts w:ascii="Times New Roman" w:hAnsi="Times New Roman"/>
          <w:b/>
          <w:i/>
          <w:sz w:val="24"/>
          <w:szCs w:val="24"/>
        </w:rPr>
      </w:pPr>
    </w:p>
    <w:p w:rsidR="0067503A" w:rsidRPr="000F5741" w:rsidRDefault="000F5741" w:rsidP="000F57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 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662"/>
        <w:gridCol w:w="1559"/>
      </w:tblGrid>
      <w:tr w:rsidR="00A34ABF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4ABF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Особенности описательных текстов</w:t>
            </w:r>
            <w:r w:rsidR="00F8384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F" w:rsidRPr="00A34ABF" w:rsidRDefault="008A0BC0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4ABF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A34ABF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Особенности повествовательных текстов</w:t>
            </w:r>
            <w:r w:rsidR="00F8384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BF" w:rsidRPr="00A34ABF" w:rsidRDefault="008A0BC0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4ABF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F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F" w:rsidRPr="00A34ABF" w:rsidRDefault="00214BFB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Изобретение содержания рассуждения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A34ABF" w:rsidRPr="00A34ABF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текста-рассуждения</w:t>
            </w:r>
            <w:r w:rsidR="00F8384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F" w:rsidRPr="00A34ABF" w:rsidRDefault="008A0BC0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текста-рассуждения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Изложение текста-рассуждения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Основная мысль (тезис)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Основная мысль (тезис)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Доводы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Доводы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Доводы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Смысловые модели (топы) в рассуждении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Смысловые модели (топы) в рассуждении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Расположение материала в убеждающем текст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е. </w:t>
            </w: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Вступление в тексте-рассуждении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Вступление в тексте-рассуждении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Основная часть рассуждения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Основная часть рассуждения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Заключение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Заключение в рассуждении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 «Расположение материала в убеждающем тексте»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Оформление текста-рассуждения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 Риторические средства выразительности в убеждающем тексте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 Риторические средства выразительности в убеждающем тексте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Риторические средства выразительности в убеждающем тексте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 «Риторические средства выразительности»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Эмоциональность и выразительность рассуждения в различных сферах общения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CD3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Эмоциональность и выразительность рассуждения в различных сферах общения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A34AB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Исполнение убеждающей речи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Личность говорящего и эффективность речи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8A0B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Личность говорящего и эффективность речи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Взаимодействие говорящего и слушателей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8A0B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Взаимодействие говорящего и слушателей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Урок-практикум. Исполнение текста-рассуждения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Речевой этикет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A0209" w:rsidRPr="00A34ABF" w:rsidTr="000F57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Pr="00A34ABF" w:rsidRDefault="008A0209" w:rsidP="008A0B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Речевой этикет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09" w:rsidRDefault="008A0209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D3F80" w:rsidRDefault="00ED3F80" w:rsidP="00067801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67503A" w:rsidRPr="000F5741" w:rsidRDefault="000F5741" w:rsidP="000678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Риторические средства воплощения авторского замысла в описательных текстах.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Риторические средства воплощения авторского замысла в повествовательных текстах.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Риторические средства воплощения авторского замысла в повествовательно-описательных текстах.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Риторические характеристики текста-рассуждения и текстов, включающих различные типы речи.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214BFB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Анализ текста: риторические и стилистические аспекты </w:t>
            </w:r>
            <w:r w:rsidR="00874D57" w:rsidRPr="00A34ABF">
              <w:rPr>
                <w:rFonts w:ascii="Times New Roman" w:eastAsia="Calibri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Синтаксические и лексические особенности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Анализ публицистического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Урок-практикум по теме: комплексный анализ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67801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214BFB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Интерпретация авторского текста на основе его комплексного анализа и создание соб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ственного 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 xml:space="preserve">аналитического текст. </w:t>
            </w: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874D57"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Рецензия на прочитанный текст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Виды рецензии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Сочинение на литературную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Анализ сочинения по схеме.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Творческая работа (сочинение)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214BFB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Восприятие устной речи. </w:t>
            </w:r>
            <w:r w:rsidR="00874D57"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Роль слушания в процессе общения.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Логические основы восприятия устной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214BFB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Эф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фективное диалогическое общение. </w:t>
            </w:r>
            <w:r w:rsidR="00874D57"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Беседа как тип диалога.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0F5741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Жанр непринуждённой беседы.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0F5741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Жанр светской беседы.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Жанр светской беседы. Урок- практикум.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Беседа в деловой сфере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Беседа как способ эффективного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Искусство задавать вопросы и отвечать на них. Виды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Виды споров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Риторические характеристики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Правила речевого поведения в ситуации спора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Подбор аргументов «за» и «против» к одному тезису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Подбор аргументов «за» и «против» к одному тезису.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F83841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Опровержение аргументов оппонента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работа. Письменный анализ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214BFB" w:rsidP="00214B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Обобщение изученного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. </w:t>
            </w:r>
            <w:r w:rsidR="00874D57"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Основные риторические характеристики монолога и диалога.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Основные риторические характеристики монолога и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Сочинение по теме: «Моё поколение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- это…»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74D57" w:rsidRPr="00A34ABF" w:rsidTr="000F5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ABF">
              <w:rPr>
                <w:rFonts w:ascii="Times New Roman" w:eastAsia="Calibri" w:hAnsi="Times New Roman"/>
                <w:sz w:val="24"/>
                <w:szCs w:val="24"/>
              </w:rPr>
              <w:t xml:space="preserve">Редактирование текста.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57" w:rsidRPr="00A34ABF" w:rsidRDefault="00874D57" w:rsidP="000678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67503A" w:rsidRPr="00A34ABF" w:rsidRDefault="0067503A" w:rsidP="0067503A">
      <w:pPr>
        <w:rPr>
          <w:rFonts w:ascii="Times New Roman" w:eastAsia="Calibri" w:hAnsi="Times New Roman"/>
          <w:sz w:val="24"/>
          <w:szCs w:val="24"/>
        </w:rPr>
      </w:pPr>
    </w:p>
    <w:p w:rsidR="0067503A" w:rsidRPr="00A34ABF" w:rsidRDefault="0067503A" w:rsidP="0067503A">
      <w:pPr>
        <w:rPr>
          <w:rFonts w:ascii="Times New Roman" w:eastAsia="Calibri" w:hAnsi="Times New Roman"/>
          <w:sz w:val="24"/>
          <w:szCs w:val="24"/>
        </w:rPr>
      </w:pPr>
    </w:p>
    <w:p w:rsidR="0067503A" w:rsidRPr="00A34ABF" w:rsidRDefault="0067503A" w:rsidP="0067503A">
      <w:pPr>
        <w:rPr>
          <w:rFonts w:ascii="Times New Roman" w:eastAsia="Calibri" w:hAnsi="Times New Roman"/>
          <w:sz w:val="24"/>
          <w:szCs w:val="24"/>
        </w:rPr>
      </w:pPr>
    </w:p>
    <w:p w:rsidR="0067503A" w:rsidRPr="00A34ABF" w:rsidRDefault="0067503A" w:rsidP="00ED3F80">
      <w:pPr>
        <w:rPr>
          <w:rFonts w:ascii="Times New Roman" w:hAnsi="Times New Roman"/>
          <w:b/>
          <w:i/>
          <w:sz w:val="24"/>
          <w:szCs w:val="24"/>
        </w:rPr>
        <w:sectPr w:rsidR="0067503A" w:rsidRPr="00A34ABF" w:rsidSect="00067801">
          <w:footerReference w:type="default" r:id="rId8"/>
          <w:pgSz w:w="11906" w:h="16838"/>
          <w:pgMar w:top="1134" w:right="851" w:bottom="567" w:left="1701" w:header="709" w:footer="454" w:gutter="0"/>
          <w:cols w:space="708"/>
          <w:titlePg/>
          <w:docGrid w:linePitch="360"/>
        </w:sectPr>
      </w:pPr>
    </w:p>
    <w:p w:rsidR="00B649A0" w:rsidRPr="00A34ABF" w:rsidRDefault="00B649A0" w:rsidP="00ED3F80">
      <w:pPr>
        <w:rPr>
          <w:rFonts w:ascii="Times New Roman" w:hAnsi="Times New Roman"/>
          <w:sz w:val="24"/>
          <w:szCs w:val="24"/>
        </w:rPr>
      </w:pPr>
    </w:p>
    <w:sectPr w:rsidR="00B649A0" w:rsidRPr="00A34ABF" w:rsidSect="00AF55E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C0" w:rsidRDefault="008A0BC0">
      <w:pPr>
        <w:spacing w:after="0" w:line="240" w:lineRule="auto"/>
      </w:pPr>
      <w:r>
        <w:separator/>
      </w:r>
    </w:p>
  </w:endnote>
  <w:endnote w:type="continuationSeparator" w:id="0">
    <w:p w:rsidR="008A0BC0" w:rsidRDefault="008A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C0" w:rsidRDefault="008A0BC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4C27">
      <w:rPr>
        <w:noProof/>
      </w:rPr>
      <w:t>2</w:t>
    </w:r>
    <w:r>
      <w:fldChar w:fldCharType="end"/>
    </w:r>
  </w:p>
  <w:p w:rsidR="008A0BC0" w:rsidRPr="00A52FE4" w:rsidRDefault="008A0BC0">
    <w:pPr>
      <w:pStyle w:val="a4"/>
      <w:rPr>
        <w:rFonts w:ascii="Times New Roman" w:hAnsi="Times New Roman"/>
      </w:rPr>
    </w:pPr>
  </w:p>
  <w:p w:rsidR="008A0BC0" w:rsidRDefault="008A0B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C0" w:rsidRDefault="008A0BC0">
      <w:pPr>
        <w:spacing w:after="0" w:line="240" w:lineRule="auto"/>
      </w:pPr>
      <w:r>
        <w:separator/>
      </w:r>
    </w:p>
  </w:footnote>
  <w:footnote w:type="continuationSeparator" w:id="0">
    <w:p w:rsidR="008A0BC0" w:rsidRDefault="008A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2310"/>
        </w:tabs>
        <w:ind w:left="231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2610"/>
        </w:tabs>
        <w:ind w:left="2610" w:hanging="360"/>
      </w:pPr>
      <w:rPr>
        <w:rFonts w:ascii="Wingdings" w:hAnsi="Wingdings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325"/>
        </w:tabs>
        <w:ind w:left="2325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2625"/>
        </w:tabs>
        <w:ind w:left="2625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B422237"/>
    <w:multiLevelType w:val="hybridMultilevel"/>
    <w:tmpl w:val="AE740E18"/>
    <w:lvl w:ilvl="0" w:tplc="34727D24">
      <w:start w:val="1"/>
      <w:numFmt w:val="bullet"/>
      <w:pStyle w:val="6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b/>
        <w:i w:val="0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C23CF9"/>
    <w:multiLevelType w:val="hybridMultilevel"/>
    <w:tmpl w:val="AAC031AC"/>
    <w:lvl w:ilvl="0" w:tplc="EF68F5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179A288A"/>
    <w:multiLevelType w:val="hybridMultilevel"/>
    <w:tmpl w:val="4D807B22"/>
    <w:lvl w:ilvl="0" w:tplc="F2787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4F1C80"/>
    <w:multiLevelType w:val="hybridMultilevel"/>
    <w:tmpl w:val="3F96D0E0"/>
    <w:lvl w:ilvl="0" w:tplc="28D03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D55235F"/>
    <w:multiLevelType w:val="hybridMultilevel"/>
    <w:tmpl w:val="AB22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2D"/>
    <w:rsid w:val="00067801"/>
    <w:rsid w:val="00073C76"/>
    <w:rsid w:val="000F5741"/>
    <w:rsid w:val="00182613"/>
    <w:rsid w:val="001A562C"/>
    <w:rsid w:val="001D506F"/>
    <w:rsid w:val="00214BFB"/>
    <w:rsid w:val="002C1DB8"/>
    <w:rsid w:val="00474A7D"/>
    <w:rsid w:val="00475226"/>
    <w:rsid w:val="00524810"/>
    <w:rsid w:val="0067503A"/>
    <w:rsid w:val="008520F6"/>
    <w:rsid w:val="00874D57"/>
    <w:rsid w:val="008A0209"/>
    <w:rsid w:val="008A0BC0"/>
    <w:rsid w:val="009A2E1B"/>
    <w:rsid w:val="00A34ABF"/>
    <w:rsid w:val="00A46516"/>
    <w:rsid w:val="00A95DB3"/>
    <w:rsid w:val="00AF55EF"/>
    <w:rsid w:val="00B649A0"/>
    <w:rsid w:val="00BE042D"/>
    <w:rsid w:val="00C65BB5"/>
    <w:rsid w:val="00D6174A"/>
    <w:rsid w:val="00DE7CD4"/>
    <w:rsid w:val="00ED3F80"/>
    <w:rsid w:val="00F14C27"/>
    <w:rsid w:val="00F72CD4"/>
    <w:rsid w:val="00F83841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699"/>
  <w15:docId w15:val="{9FFDFE52-F1DB-4D8A-AC61-4FCE02C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F55EF"/>
    <w:rPr>
      <w:rFonts w:ascii="Century Gothic" w:eastAsia="Times New Roman" w:hAnsi="Century Gothic"/>
      <w:sz w:val="24"/>
      <w:szCs w:val="24"/>
    </w:rPr>
  </w:style>
  <w:style w:type="paragraph" w:styleId="a4">
    <w:name w:val="footer"/>
    <w:basedOn w:val="a"/>
    <w:link w:val="a3"/>
    <w:uiPriority w:val="99"/>
    <w:rsid w:val="00AF55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 w:cstheme="minorBidi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AF55EF"/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semiHidden/>
    <w:rsid w:val="00DE7CD4"/>
    <w:pPr>
      <w:numPr>
        <w:numId w:val="17"/>
      </w:numPr>
      <w:tabs>
        <w:tab w:val="clear" w:pos="2061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DE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80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E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7B40-03BC-47D9-A846-0D3DF40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cp:lastPrinted>2018-01-18T11:09:00Z</cp:lastPrinted>
  <dcterms:created xsi:type="dcterms:W3CDTF">2019-06-18T09:33:00Z</dcterms:created>
  <dcterms:modified xsi:type="dcterms:W3CDTF">2019-06-24T09:13:00Z</dcterms:modified>
</cp:coreProperties>
</file>