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67" w:rsidRPr="002A6DA2" w:rsidRDefault="00880599" w:rsidP="00880599">
      <w:pPr>
        <w:jc w:val="center"/>
        <w:rPr>
          <w:rFonts w:ascii="Times New Roman" w:hAnsi="Times New Roman" w:cs="Times New Roman"/>
          <w:sz w:val="24"/>
          <w:szCs w:val="24"/>
        </w:rPr>
      </w:pPr>
      <w:r w:rsidRPr="002A6DA2">
        <w:rPr>
          <w:rFonts w:ascii="Times New Roman" w:hAnsi="Times New Roman" w:cs="Times New Roman"/>
          <w:sz w:val="24"/>
          <w:szCs w:val="24"/>
        </w:rPr>
        <w:t>АНАЛИТИЧЕСКАЯ СПРАВКА</w:t>
      </w:r>
    </w:p>
    <w:p w:rsidR="00880599" w:rsidRPr="002A6DA2" w:rsidRDefault="00880599" w:rsidP="00880599">
      <w:pPr>
        <w:jc w:val="center"/>
        <w:rPr>
          <w:rFonts w:ascii="Times New Roman" w:hAnsi="Times New Roman" w:cs="Times New Roman"/>
          <w:sz w:val="24"/>
          <w:szCs w:val="24"/>
        </w:rPr>
      </w:pPr>
      <w:r w:rsidRPr="002A6DA2">
        <w:rPr>
          <w:rFonts w:ascii="Times New Roman" w:hAnsi="Times New Roman" w:cs="Times New Roman"/>
          <w:sz w:val="24"/>
          <w:szCs w:val="24"/>
        </w:rPr>
        <w:t>по результатам Всероссийских проверочных работ, проведенных в муниципальном автономном общеобразовательном учреждении «Средняя общеобразовательная школа № 19» в сентябре-октябре 2020 г.</w:t>
      </w:r>
    </w:p>
    <w:p w:rsidR="00880599" w:rsidRPr="002A6DA2" w:rsidRDefault="00880599">
      <w:pPr>
        <w:rPr>
          <w:rFonts w:ascii="Times New Roman" w:hAnsi="Times New Roman" w:cs="Times New Roman"/>
          <w:sz w:val="24"/>
          <w:szCs w:val="24"/>
        </w:rPr>
      </w:pP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     В период с 14.09 по 09.10.2020 г. в школе проводились Всероссийские проверочные работы в 5-9 классах. ВПР в сентябре-октябре 2020 г. проводились в целях: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-осуществления входного мониторинга качества образования, в том числе мониторинга уровня подготовки </w:t>
      </w:r>
      <w:proofErr w:type="gramStart"/>
      <w:r w:rsidRPr="002A6DA2">
        <w:rPr>
          <w:rFonts w:ascii="Times New Roman" w:hAnsi="Times New Roman" w:cs="Times New Roman"/>
          <w:sz w:val="24"/>
          <w:szCs w:val="24"/>
        </w:rPr>
        <w:t>обучающихся</w:t>
      </w:r>
      <w:proofErr w:type="gramEnd"/>
      <w:r w:rsidRPr="002A6DA2">
        <w:rPr>
          <w:rFonts w:ascii="Times New Roman" w:hAnsi="Times New Roman" w:cs="Times New Roman"/>
          <w:sz w:val="24"/>
          <w:szCs w:val="24"/>
        </w:rPr>
        <w:t xml:space="preserve"> в соответствии с федеральными государственными образовательными стандартами начального общего  и основного общего образования;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-совершенствования преподавания учебных предметов и повышения качества образования в образовательных организациях;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-корректировки организации образовательного процесса по учебным предметам на 2020/2021 учебный год.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    Участниками ВПР в сентябре-октябре 2020 г. являлись все обучающиеся соответствующих классов. Перечень учебных предметов соответствовал учебным предметам  по программам 2019/2020 учебного года: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5 классы – Русский язык, Математика, Окружающий мир (за уровень начального общего образования 2019/2020 учебного года);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6 классы – Русский язык, Математика, История, Биология (за 5 класс 2019/2020 учебного года); </w:t>
      </w:r>
    </w:p>
    <w:p w:rsidR="00880599" w:rsidRPr="002A6DA2" w:rsidRDefault="00880599" w:rsidP="00880599">
      <w:pPr>
        <w:rPr>
          <w:rFonts w:ascii="Times New Roman" w:hAnsi="Times New Roman" w:cs="Times New Roman"/>
          <w:sz w:val="24"/>
          <w:szCs w:val="24"/>
        </w:rPr>
      </w:pPr>
      <w:r w:rsidRPr="002A6DA2">
        <w:rPr>
          <w:rFonts w:ascii="Times New Roman" w:hAnsi="Times New Roman" w:cs="Times New Roman"/>
          <w:sz w:val="24"/>
          <w:szCs w:val="24"/>
        </w:rPr>
        <w:t xml:space="preserve">7 классы – Русский язык, Математика, История, Биология, География, Обществознание (за 6 класс 2019/2020 учебного года); </w:t>
      </w:r>
    </w:p>
    <w:p w:rsidR="00880599" w:rsidRPr="002A6DA2" w:rsidRDefault="00880599" w:rsidP="00880599">
      <w:pPr>
        <w:rPr>
          <w:rFonts w:ascii="Times New Roman" w:hAnsi="Times New Roman" w:cs="Times New Roman"/>
          <w:sz w:val="24"/>
          <w:szCs w:val="24"/>
        </w:rPr>
      </w:pPr>
      <w:proofErr w:type="gramStart"/>
      <w:r w:rsidRPr="002A6DA2">
        <w:rPr>
          <w:rFonts w:ascii="Times New Roman" w:hAnsi="Times New Roman" w:cs="Times New Roman"/>
          <w:sz w:val="24"/>
          <w:szCs w:val="24"/>
        </w:rPr>
        <w:t xml:space="preserve">8 классы – Русский язык, Математика, История, Биология, География, Обществознание, Физика, Английский язык, Немецкий язык, Французский язык (за 7 класс 2019/2020 учебного года); </w:t>
      </w:r>
      <w:proofErr w:type="gramEnd"/>
    </w:p>
    <w:p w:rsidR="00880599" w:rsidRPr="002A6DA2" w:rsidRDefault="00880599" w:rsidP="00880599">
      <w:pPr>
        <w:rPr>
          <w:rFonts w:ascii="Times New Roman" w:hAnsi="Times New Roman" w:cs="Times New Roman"/>
          <w:sz w:val="24"/>
          <w:szCs w:val="24"/>
        </w:rPr>
      </w:pPr>
      <w:proofErr w:type="gramStart"/>
      <w:r w:rsidRPr="002A6DA2">
        <w:rPr>
          <w:rFonts w:ascii="Times New Roman" w:hAnsi="Times New Roman" w:cs="Times New Roman"/>
          <w:sz w:val="24"/>
          <w:szCs w:val="24"/>
        </w:rPr>
        <w:t>9 классы – Русский язык, Математика, История, Биология, География, Обществознание, Физика, Химия (за 8 класс 2019/2020 учебного года).</w:t>
      </w:r>
      <w:proofErr w:type="gramEnd"/>
    </w:p>
    <w:p w:rsidR="0002121E" w:rsidRPr="002A6DA2" w:rsidRDefault="0002121E"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Нормативно-правовое обеспечение организации и проведения ВПР.</w:t>
      </w:r>
    </w:p>
    <w:p w:rsidR="0002121E" w:rsidRPr="002A6DA2" w:rsidRDefault="0002121E" w:rsidP="00880599">
      <w:pPr>
        <w:rPr>
          <w:rFonts w:ascii="Times New Roman" w:hAnsi="Times New Roman" w:cs="Times New Roman"/>
          <w:sz w:val="24"/>
          <w:szCs w:val="24"/>
        </w:rPr>
      </w:pPr>
      <w:r w:rsidRPr="002A6DA2">
        <w:rPr>
          <w:rFonts w:ascii="Times New Roman" w:hAnsi="Times New Roman" w:cs="Times New Roman"/>
          <w:sz w:val="24"/>
          <w:szCs w:val="24"/>
        </w:rPr>
        <w:t xml:space="preserve">     </w:t>
      </w:r>
      <w:proofErr w:type="gramStart"/>
      <w:r w:rsidRPr="002A6DA2">
        <w:rPr>
          <w:rFonts w:ascii="Times New Roman" w:hAnsi="Times New Roman" w:cs="Times New Roman"/>
          <w:sz w:val="24"/>
          <w:szCs w:val="24"/>
        </w:rPr>
        <w:t>Всероссийские проверочные работы проводились в соответствии с приказом Федеральной службы по надзору в сфере образования и науки от 27.12.2019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приказом Министерства образования и молодежной политики Свердловской области от 27.01.2020 № 11-и «О внесении изменений в</w:t>
      </w:r>
      <w:proofErr w:type="gramEnd"/>
      <w:r w:rsidRPr="002A6DA2">
        <w:rPr>
          <w:rFonts w:ascii="Times New Roman" w:hAnsi="Times New Roman" w:cs="Times New Roman"/>
          <w:sz w:val="24"/>
          <w:szCs w:val="24"/>
        </w:rPr>
        <w:t xml:space="preserve"> график проведения </w:t>
      </w:r>
      <w:proofErr w:type="gramStart"/>
      <w:r w:rsidRPr="002A6DA2">
        <w:rPr>
          <w:rFonts w:ascii="Times New Roman" w:hAnsi="Times New Roman" w:cs="Times New Roman"/>
          <w:sz w:val="24"/>
          <w:szCs w:val="24"/>
        </w:rPr>
        <w:t>мероприятий</w:t>
      </w:r>
      <w:proofErr w:type="gramEnd"/>
      <w:r w:rsidRPr="002A6DA2">
        <w:rPr>
          <w:rFonts w:ascii="Times New Roman" w:hAnsi="Times New Roman" w:cs="Times New Roman"/>
          <w:sz w:val="24"/>
          <w:szCs w:val="24"/>
        </w:rPr>
        <w:t xml:space="preserve"> по оценке качества подготовки обучающихся и реализации образовательных программ на территории Свердловской области в 2019/2020 учебном году, утвержденный приказом Министерства образования и молодежной политики Свердловской области от 25.10.2019г. № 248-и», методическими рекомендациями по проведению Всероссийских проверочных работ (письмо </w:t>
      </w:r>
      <w:proofErr w:type="spellStart"/>
      <w:r w:rsidRPr="002A6DA2">
        <w:rPr>
          <w:rFonts w:ascii="Times New Roman" w:hAnsi="Times New Roman" w:cs="Times New Roman"/>
          <w:sz w:val="24"/>
          <w:szCs w:val="24"/>
        </w:rPr>
        <w:t>Рособрнадзора</w:t>
      </w:r>
      <w:proofErr w:type="spellEnd"/>
      <w:r w:rsidRPr="002A6DA2">
        <w:rPr>
          <w:rFonts w:ascii="Times New Roman" w:hAnsi="Times New Roman" w:cs="Times New Roman"/>
          <w:sz w:val="24"/>
          <w:szCs w:val="24"/>
        </w:rPr>
        <w:t xml:space="preserve"> от 10.02.2020 № 13-35). </w:t>
      </w:r>
    </w:p>
    <w:p w:rsidR="0002121E" w:rsidRPr="002A6DA2" w:rsidRDefault="0002121E" w:rsidP="00880599">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     На основании указанных документов был издан приказ по школе № 276 от 07.09.2020г. «Об участии в проведении Всероссийских проверочных работ», в котором были назначены школьные координаторы проведения ВПР, определены даты и время проведения, организаторы в аудиториях, эксперты, технические специалисты, определена компетенция и ответственность лиц, задействованных в проведении ВПР.</w:t>
      </w:r>
    </w:p>
    <w:p w:rsidR="00A4328B" w:rsidRPr="002A6DA2" w:rsidRDefault="00A4328B"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Результаты работы по организации и проведению ВПР.</w:t>
      </w:r>
    </w:p>
    <w:p w:rsidR="00737FA6" w:rsidRPr="002A6DA2" w:rsidRDefault="00A4328B" w:rsidP="00880599">
      <w:pPr>
        <w:rPr>
          <w:rFonts w:ascii="Times New Roman" w:hAnsi="Times New Roman" w:cs="Times New Roman"/>
          <w:sz w:val="24"/>
          <w:szCs w:val="24"/>
        </w:rPr>
      </w:pPr>
      <w:r w:rsidRPr="002A6DA2">
        <w:rPr>
          <w:rFonts w:ascii="Times New Roman" w:hAnsi="Times New Roman" w:cs="Times New Roman"/>
          <w:sz w:val="24"/>
          <w:szCs w:val="24"/>
        </w:rPr>
        <w:t xml:space="preserve">     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во всех параллелях, по всем предметам, предусмотренным планом-графиком проведения ВПР. Проведено 29 проверочных работ. По плану всеми обучающимися 5-9 классов должно было быть написано 2543 работы. Фактически написано 2079 работ (81,75% от плана). Не написали работы обучающиеся, отсутствовавшие в школе по болезни и другим уважительным причинам, а также 9в класс не писал работу по биологии в связи с закрытием класса на карантин по ОРВИ </w:t>
      </w:r>
      <w:r w:rsidR="00206626" w:rsidRPr="002A6DA2">
        <w:rPr>
          <w:rFonts w:ascii="Times New Roman" w:hAnsi="Times New Roman" w:cs="Times New Roman"/>
          <w:sz w:val="24"/>
          <w:szCs w:val="24"/>
        </w:rPr>
        <w:t xml:space="preserve">(приказ №__ </w:t>
      </w:r>
      <w:proofErr w:type="gramStart"/>
      <w:r w:rsidR="00206626" w:rsidRPr="002A6DA2">
        <w:rPr>
          <w:rFonts w:ascii="Times New Roman" w:hAnsi="Times New Roman" w:cs="Times New Roman"/>
          <w:sz w:val="24"/>
          <w:szCs w:val="24"/>
        </w:rPr>
        <w:t>от</w:t>
      </w:r>
      <w:proofErr w:type="gramEnd"/>
      <w:r w:rsidR="00206626" w:rsidRPr="002A6DA2">
        <w:rPr>
          <w:rFonts w:ascii="Times New Roman" w:hAnsi="Times New Roman" w:cs="Times New Roman"/>
          <w:sz w:val="24"/>
          <w:szCs w:val="24"/>
        </w:rPr>
        <w:t xml:space="preserve"> _______________). </w:t>
      </w:r>
    </w:p>
    <w:p w:rsidR="00206626" w:rsidRPr="002A6DA2" w:rsidRDefault="00737FA6" w:rsidP="00880599">
      <w:pPr>
        <w:rPr>
          <w:rFonts w:ascii="Times New Roman" w:hAnsi="Times New Roman" w:cs="Times New Roman"/>
          <w:sz w:val="24"/>
          <w:szCs w:val="24"/>
        </w:rPr>
      </w:pPr>
      <w:r w:rsidRPr="002A6DA2">
        <w:rPr>
          <w:rFonts w:ascii="Times New Roman" w:hAnsi="Times New Roman" w:cs="Times New Roman"/>
          <w:sz w:val="24"/>
          <w:szCs w:val="24"/>
        </w:rPr>
        <w:t xml:space="preserve">     </w:t>
      </w:r>
      <w:r w:rsidR="00206626" w:rsidRPr="002A6DA2">
        <w:rPr>
          <w:rFonts w:ascii="Times New Roman" w:hAnsi="Times New Roman" w:cs="Times New Roman"/>
          <w:sz w:val="24"/>
          <w:szCs w:val="24"/>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w:t>
      </w:r>
      <w:proofErr w:type="gramStart"/>
      <w:r w:rsidR="00206626" w:rsidRPr="002A6DA2">
        <w:rPr>
          <w:rFonts w:ascii="Times New Roman" w:hAnsi="Times New Roman" w:cs="Times New Roman"/>
          <w:sz w:val="24"/>
          <w:szCs w:val="24"/>
        </w:rPr>
        <w:t>Все работники, задействованные в проведении ВПР были</w:t>
      </w:r>
      <w:proofErr w:type="gramEnd"/>
      <w:r w:rsidR="00206626" w:rsidRPr="002A6DA2">
        <w:rPr>
          <w:rFonts w:ascii="Times New Roman" w:hAnsi="Times New Roman" w:cs="Times New Roman"/>
          <w:sz w:val="24"/>
          <w:szCs w:val="24"/>
        </w:rPr>
        <w:t xml:space="preserve">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737FA6" w:rsidRPr="002A6DA2" w:rsidRDefault="00206626" w:rsidP="00880599">
      <w:pPr>
        <w:rPr>
          <w:rFonts w:ascii="Times New Roman" w:hAnsi="Times New Roman" w:cs="Times New Roman"/>
          <w:sz w:val="24"/>
          <w:szCs w:val="24"/>
        </w:rPr>
      </w:pPr>
      <w:r w:rsidRPr="002A6DA2">
        <w:rPr>
          <w:rFonts w:ascii="Times New Roman" w:hAnsi="Times New Roman" w:cs="Times New Roman"/>
          <w:sz w:val="24"/>
          <w:szCs w:val="24"/>
        </w:rPr>
        <w:t xml:space="preserve">     С целью </w:t>
      </w:r>
      <w:proofErr w:type="gramStart"/>
      <w:r w:rsidRPr="002A6DA2">
        <w:rPr>
          <w:rFonts w:ascii="Times New Roman" w:hAnsi="Times New Roman" w:cs="Times New Roman"/>
          <w:sz w:val="24"/>
          <w:szCs w:val="24"/>
        </w:rPr>
        <w:t>контроля за</w:t>
      </w:r>
      <w:proofErr w:type="gramEnd"/>
      <w:r w:rsidRPr="002A6DA2">
        <w:rPr>
          <w:rFonts w:ascii="Times New Roman" w:hAnsi="Times New Roman" w:cs="Times New Roman"/>
          <w:sz w:val="24"/>
          <w:szCs w:val="24"/>
        </w:rPr>
        <w:t xml:space="preserve"> соблюдением порядка проведения ВПР было организовано видеонаблюдению в режиме </w:t>
      </w:r>
      <w:proofErr w:type="spellStart"/>
      <w:r w:rsidRPr="002A6DA2">
        <w:rPr>
          <w:rFonts w:ascii="Times New Roman" w:hAnsi="Times New Roman" w:cs="Times New Roman"/>
          <w:sz w:val="24"/>
          <w:szCs w:val="24"/>
        </w:rPr>
        <w:t>оффлайн</w:t>
      </w:r>
      <w:proofErr w:type="spellEnd"/>
      <w:r w:rsidRPr="002A6DA2">
        <w:rPr>
          <w:rFonts w:ascii="Times New Roman" w:hAnsi="Times New Roman" w:cs="Times New Roman"/>
          <w:sz w:val="24"/>
          <w:szCs w:val="24"/>
        </w:rPr>
        <w:t>, путем записи с помощью веб-камер. Записи ежедневно копировались техническими специалистами и выборочно просматривались школьными координаторами ВПР</w:t>
      </w:r>
      <w:r w:rsidR="00737FA6" w:rsidRPr="002A6DA2">
        <w:rPr>
          <w:rFonts w:ascii="Times New Roman" w:hAnsi="Times New Roman" w:cs="Times New Roman"/>
          <w:sz w:val="24"/>
          <w:szCs w:val="24"/>
        </w:rPr>
        <w:t xml:space="preserve">. Видеозаписи ВПР хранятся у заместителя директора по УВР </w:t>
      </w:r>
      <w:proofErr w:type="spellStart"/>
      <w:r w:rsidR="00737FA6" w:rsidRPr="002A6DA2">
        <w:rPr>
          <w:rFonts w:ascii="Times New Roman" w:hAnsi="Times New Roman" w:cs="Times New Roman"/>
          <w:sz w:val="24"/>
          <w:szCs w:val="24"/>
        </w:rPr>
        <w:t>Телятникова</w:t>
      </w:r>
      <w:proofErr w:type="spellEnd"/>
      <w:r w:rsidR="00737FA6" w:rsidRPr="002A6DA2">
        <w:rPr>
          <w:rFonts w:ascii="Times New Roman" w:hAnsi="Times New Roman" w:cs="Times New Roman"/>
          <w:sz w:val="24"/>
          <w:szCs w:val="24"/>
        </w:rPr>
        <w:t xml:space="preserve"> А.Ю.</w:t>
      </w:r>
    </w:p>
    <w:p w:rsidR="00737FA6" w:rsidRPr="002A6DA2" w:rsidRDefault="00737FA6" w:rsidP="00880599">
      <w:pPr>
        <w:rPr>
          <w:rFonts w:ascii="Times New Roman" w:hAnsi="Times New Roman" w:cs="Times New Roman"/>
          <w:sz w:val="24"/>
          <w:szCs w:val="24"/>
        </w:rPr>
      </w:pPr>
      <w:r w:rsidRPr="002A6DA2">
        <w:rPr>
          <w:rFonts w:ascii="Times New Roman" w:hAnsi="Times New Roman" w:cs="Times New Roman"/>
          <w:sz w:val="24"/>
          <w:szCs w:val="24"/>
        </w:rPr>
        <w:t xml:space="preserve">     Сразу после завершения, работ организаторами в аудиториях сдавались школьным координаторам. Эксперты, определенные приказом по школе, получали работы и ключи для проверки после 15.00 в день проведения работы и возвращались школьным координаторам вместе с заполненным протоколом проверки. Проверенные работы хранятся в установленном порядке у заместителя директора по УВР в </w:t>
      </w:r>
      <w:proofErr w:type="spellStart"/>
      <w:r w:rsidRPr="002A6DA2">
        <w:rPr>
          <w:rFonts w:ascii="Times New Roman" w:hAnsi="Times New Roman" w:cs="Times New Roman"/>
          <w:sz w:val="24"/>
          <w:szCs w:val="24"/>
        </w:rPr>
        <w:t>каб</w:t>
      </w:r>
      <w:proofErr w:type="spellEnd"/>
      <w:r w:rsidRPr="002A6DA2">
        <w:rPr>
          <w:rFonts w:ascii="Times New Roman" w:hAnsi="Times New Roman" w:cs="Times New Roman"/>
          <w:sz w:val="24"/>
          <w:szCs w:val="24"/>
        </w:rPr>
        <w:t>. 306.</w:t>
      </w:r>
    </w:p>
    <w:p w:rsidR="00737FA6" w:rsidRPr="002A6DA2" w:rsidRDefault="00737FA6" w:rsidP="00880599">
      <w:pPr>
        <w:rPr>
          <w:rFonts w:ascii="Times New Roman" w:hAnsi="Times New Roman" w:cs="Times New Roman"/>
          <w:sz w:val="24"/>
          <w:szCs w:val="24"/>
        </w:rPr>
      </w:pPr>
      <w:r w:rsidRPr="002A6DA2">
        <w:rPr>
          <w:rFonts w:ascii="Times New Roman" w:hAnsi="Times New Roman" w:cs="Times New Roman"/>
          <w:sz w:val="24"/>
          <w:szCs w:val="24"/>
        </w:rPr>
        <w:t xml:space="preserve">     С целью обеспечения объективности проверки выполнены следующие мероприятия:</w:t>
      </w:r>
    </w:p>
    <w:p w:rsidR="00737FA6" w:rsidRPr="002A6DA2" w:rsidRDefault="00737FA6" w:rsidP="00737FA6">
      <w:pPr>
        <w:pStyle w:val="a3"/>
        <w:numPr>
          <w:ilvl w:val="0"/>
          <w:numId w:val="1"/>
        </w:numPr>
        <w:rPr>
          <w:rFonts w:ascii="Times New Roman" w:hAnsi="Times New Roman" w:cs="Times New Roman"/>
          <w:sz w:val="24"/>
          <w:szCs w:val="24"/>
        </w:rPr>
      </w:pPr>
      <w:r w:rsidRPr="002A6DA2">
        <w:rPr>
          <w:rFonts w:ascii="Times New Roman" w:hAnsi="Times New Roman" w:cs="Times New Roman"/>
          <w:sz w:val="24"/>
          <w:szCs w:val="24"/>
        </w:rPr>
        <w:t xml:space="preserve">В апреле 2020 все педагоги, привлекаемы к проверке ВПР в качестве экспертов прошли тренинг на сайте </w:t>
      </w:r>
      <w:proofErr w:type="spellStart"/>
      <w:r w:rsidRPr="002A6DA2">
        <w:rPr>
          <w:rFonts w:ascii="Times New Roman" w:hAnsi="Times New Roman" w:cs="Times New Roman"/>
          <w:sz w:val="24"/>
          <w:szCs w:val="24"/>
          <w:lang w:val="en-US"/>
        </w:rPr>
        <w:t>sdo</w:t>
      </w:r>
      <w:proofErr w:type="spellEnd"/>
      <w:r w:rsidRPr="002A6DA2">
        <w:rPr>
          <w:rFonts w:ascii="Times New Roman" w:hAnsi="Times New Roman" w:cs="Times New Roman"/>
          <w:sz w:val="24"/>
          <w:szCs w:val="24"/>
        </w:rPr>
        <w:t>.</w:t>
      </w:r>
      <w:proofErr w:type="spellStart"/>
      <w:r w:rsidRPr="002A6DA2">
        <w:rPr>
          <w:rFonts w:ascii="Times New Roman" w:hAnsi="Times New Roman" w:cs="Times New Roman"/>
          <w:sz w:val="24"/>
          <w:szCs w:val="24"/>
          <w:lang w:val="en-US"/>
        </w:rPr>
        <w:t>gia</w:t>
      </w:r>
      <w:proofErr w:type="spellEnd"/>
      <w:r w:rsidRPr="002A6DA2">
        <w:rPr>
          <w:rFonts w:ascii="Times New Roman" w:hAnsi="Times New Roman" w:cs="Times New Roman"/>
          <w:sz w:val="24"/>
          <w:szCs w:val="24"/>
        </w:rPr>
        <w:t>66.</w:t>
      </w:r>
      <w:proofErr w:type="spellStart"/>
      <w:r w:rsidRPr="002A6DA2">
        <w:rPr>
          <w:rFonts w:ascii="Times New Roman" w:hAnsi="Times New Roman" w:cs="Times New Roman"/>
          <w:sz w:val="24"/>
          <w:szCs w:val="24"/>
          <w:lang w:val="en-US"/>
        </w:rPr>
        <w:t>ru</w:t>
      </w:r>
      <w:proofErr w:type="spellEnd"/>
      <w:r w:rsidRPr="002A6DA2">
        <w:rPr>
          <w:rFonts w:ascii="Times New Roman" w:hAnsi="Times New Roman" w:cs="Times New Roman"/>
          <w:sz w:val="24"/>
          <w:szCs w:val="24"/>
        </w:rPr>
        <w:t xml:space="preserve">. Таким образом, не прошли обучение только вновь устроившиеся в августе-сентябре 2020 года специалисты </w:t>
      </w:r>
      <w:proofErr w:type="spellStart"/>
      <w:r w:rsidRPr="002A6DA2">
        <w:rPr>
          <w:rFonts w:ascii="Times New Roman" w:hAnsi="Times New Roman" w:cs="Times New Roman"/>
          <w:sz w:val="24"/>
          <w:szCs w:val="24"/>
        </w:rPr>
        <w:t>Лутошкина</w:t>
      </w:r>
      <w:proofErr w:type="spellEnd"/>
      <w:r w:rsidRPr="002A6DA2">
        <w:rPr>
          <w:rFonts w:ascii="Times New Roman" w:hAnsi="Times New Roman" w:cs="Times New Roman"/>
          <w:sz w:val="24"/>
          <w:szCs w:val="24"/>
        </w:rPr>
        <w:t xml:space="preserve"> В.Е., </w:t>
      </w:r>
      <w:proofErr w:type="spellStart"/>
      <w:r w:rsidRPr="002A6DA2">
        <w:rPr>
          <w:rFonts w:ascii="Times New Roman" w:hAnsi="Times New Roman" w:cs="Times New Roman"/>
          <w:sz w:val="24"/>
          <w:szCs w:val="24"/>
        </w:rPr>
        <w:t>Дьячкова</w:t>
      </w:r>
      <w:proofErr w:type="spellEnd"/>
      <w:r w:rsidRPr="002A6DA2">
        <w:rPr>
          <w:rFonts w:ascii="Times New Roman" w:hAnsi="Times New Roman" w:cs="Times New Roman"/>
          <w:sz w:val="24"/>
          <w:szCs w:val="24"/>
        </w:rPr>
        <w:t xml:space="preserve"> О.С.</w:t>
      </w:r>
      <w:r w:rsidR="00B952BF" w:rsidRPr="002A6DA2">
        <w:rPr>
          <w:rFonts w:ascii="Times New Roman" w:hAnsi="Times New Roman" w:cs="Times New Roman"/>
          <w:sz w:val="24"/>
          <w:szCs w:val="24"/>
        </w:rPr>
        <w:t xml:space="preserve"> и Попов А.Ю. Не прошедшими тренинг экспертами проверено 189 работ (9,1% от общего числа работ).</w:t>
      </w:r>
    </w:p>
    <w:p w:rsidR="00B952BF" w:rsidRPr="002A6DA2" w:rsidRDefault="00B952BF" w:rsidP="00737FA6">
      <w:pPr>
        <w:pStyle w:val="a3"/>
        <w:numPr>
          <w:ilvl w:val="0"/>
          <w:numId w:val="1"/>
        </w:numPr>
        <w:rPr>
          <w:rFonts w:ascii="Times New Roman" w:hAnsi="Times New Roman" w:cs="Times New Roman"/>
          <w:sz w:val="24"/>
          <w:szCs w:val="24"/>
        </w:rPr>
      </w:pPr>
      <w:r w:rsidRPr="002A6DA2">
        <w:rPr>
          <w:rFonts w:ascii="Times New Roman" w:hAnsi="Times New Roman" w:cs="Times New Roman"/>
          <w:sz w:val="24"/>
          <w:szCs w:val="24"/>
        </w:rPr>
        <w:t xml:space="preserve">Применялась практика перекрестных проверок по всем предметам, которые ведут несколько учителей (русский язык, математика, окружающий мир, история, обществознание, физика, иностранный язык). </w:t>
      </w:r>
      <w:proofErr w:type="gramStart"/>
      <w:r w:rsidRPr="002A6DA2">
        <w:rPr>
          <w:rFonts w:ascii="Times New Roman" w:hAnsi="Times New Roman" w:cs="Times New Roman"/>
          <w:sz w:val="24"/>
          <w:szCs w:val="24"/>
        </w:rPr>
        <w:t>Экспертами, не работающими в данном классе проверено</w:t>
      </w:r>
      <w:proofErr w:type="gramEnd"/>
      <w:r w:rsidRPr="002A6DA2">
        <w:rPr>
          <w:rFonts w:ascii="Times New Roman" w:hAnsi="Times New Roman" w:cs="Times New Roman"/>
          <w:sz w:val="24"/>
          <w:szCs w:val="24"/>
        </w:rPr>
        <w:t xml:space="preserve"> 1543 работы (74,2% от общего количества работ).</w:t>
      </w:r>
    </w:p>
    <w:p w:rsidR="00B952BF" w:rsidRPr="002A6DA2" w:rsidRDefault="00B952BF" w:rsidP="00737FA6">
      <w:pPr>
        <w:pStyle w:val="a3"/>
        <w:numPr>
          <w:ilvl w:val="0"/>
          <w:numId w:val="1"/>
        </w:numPr>
        <w:rPr>
          <w:rFonts w:ascii="Times New Roman" w:hAnsi="Times New Roman" w:cs="Times New Roman"/>
          <w:sz w:val="24"/>
          <w:szCs w:val="24"/>
        </w:rPr>
      </w:pPr>
      <w:r w:rsidRPr="002A6DA2">
        <w:rPr>
          <w:rFonts w:ascii="Times New Roman" w:hAnsi="Times New Roman" w:cs="Times New Roman"/>
          <w:sz w:val="24"/>
          <w:szCs w:val="24"/>
        </w:rPr>
        <w:t>Применялась практика согласования критериев при проверке работ по русскому языку, математике, истории, обществознании, английскому языку.</w:t>
      </w:r>
    </w:p>
    <w:p w:rsidR="00862A87" w:rsidRPr="002A6DA2" w:rsidRDefault="00862A87" w:rsidP="00862A87">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     </w:t>
      </w:r>
      <w:proofErr w:type="gramStart"/>
      <w:r w:rsidRPr="002A6DA2">
        <w:rPr>
          <w:rFonts w:ascii="Times New Roman" w:hAnsi="Times New Roman" w:cs="Times New Roman"/>
          <w:sz w:val="24"/>
          <w:szCs w:val="24"/>
        </w:rPr>
        <w:t xml:space="preserve">По результатам работ заместителями директора по УВР Ивановой Т.Ю. и </w:t>
      </w:r>
      <w:proofErr w:type="spellStart"/>
      <w:r w:rsidRPr="002A6DA2">
        <w:rPr>
          <w:rFonts w:ascii="Times New Roman" w:hAnsi="Times New Roman" w:cs="Times New Roman"/>
          <w:sz w:val="24"/>
          <w:szCs w:val="24"/>
        </w:rPr>
        <w:t>Телятниковым</w:t>
      </w:r>
      <w:proofErr w:type="spellEnd"/>
      <w:r w:rsidRPr="002A6DA2">
        <w:rPr>
          <w:rFonts w:ascii="Times New Roman" w:hAnsi="Times New Roman" w:cs="Times New Roman"/>
          <w:sz w:val="24"/>
          <w:szCs w:val="24"/>
        </w:rPr>
        <w:t xml:space="preserve"> А.Ю. был сделан статистический анализ результатов: определен процент выполнения заданий, процент обучающихся, справившихся с работой на «2», «3», «4», «5», рас</w:t>
      </w:r>
      <w:r w:rsidR="007A6744" w:rsidRPr="002A6DA2">
        <w:rPr>
          <w:rFonts w:ascii="Times New Roman" w:hAnsi="Times New Roman" w:cs="Times New Roman"/>
          <w:sz w:val="24"/>
          <w:szCs w:val="24"/>
        </w:rPr>
        <w:t>с</w:t>
      </w:r>
      <w:r w:rsidRPr="002A6DA2">
        <w:rPr>
          <w:rFonts w:ascii="Times New Roman" w:hAnsi="Times New Roman" w:cs="Times New Roman"/>
          <w:sz w:val="24"/>
          <w:szCs w:val="24"/>
        </w:rPr>
        <w:t>читаны медиана и средний балл по каждому предмету, параллели, классы, построены графики набранных обучающимися баллов по всем предметам и параллелям, рассчитан коэффициент корреляции баллов, полученных на ВПР</w:t>
      </w:r>
      <w:proofErr w:type="gramEnd"/>
      <w:r w:rsidRPr="002A6DA2">
        <w:rPr>
          <w:rFonts w:ascii="Times New Roman" w:hAnsi="Times New Roman" w:cs="Times New Roman"/>
          <w:sz w:val="24"/>
          <w:szCs w:val="24"/>
        </w:rPr>
        <w:t xml:space="preserve"> с результатами обучения в 2019-2020 учебном году. Полученные результаты направлены для анализа учителям-предметникам и классным руководителям в октябре 2020г. Кроме того, подготовлены сводные таблицы результатов ВПР по классам, в которых отражено участие в ВПР каждого обучающегося и достигнутые результаты. Результаты каждого обучающегося в срок до 01.11 были направлены классными руководителями ученикам и их родителям (законным представителям) индивидуально через дневник и личные сообщения.</w:t>
      </w:r>
    </w:p>
    <w:p w:rsidR="00803B27" w:rsidRPr="002A6DA2" w:rsidRDefault="00803B27" w:rsidP="00862A87">
      <w:pPr>
        <w:rPr>
          <w:rFonts w:ascii="Times New Roman" w:hAnsi="Times New Roman" w:cs="Times New Roman"/>
          <w:sz w:val="24"/>
          <w:szCs w:val="24"/>
        </w:rPr>
      </w:pPr>
      <w:r w:rsidRPr="002A6DA2">
        <w:rPr>
          <w:rFonts w:ascii="Times New Roman" w:hAnsi="Times New Roman" w:cs="Times New Roman"/>
          <w:sz w:val="24"/>
          <w:szCs w:val="24"/>
        </w:rPr>
        <w:t xml:space="preserve">     Загрузка форм сбора результатов в ФИС ОКО осуществлялась в установленные сроки.</w:t>
      </w:r>
    </w:p>
    <w:p w:rsidR="00D27304" w:rsidRPr="002A6DA2" w:rsidRDefault="00D27304"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Анализ результатов ВПР.</w:t>
      </w:r>
    </w:p>
    <w:p w:rsidR="001571A4" w:rsidRPr="002A6DA2" w:rsidRDefault="0019139B" w:rsidP="00880599">
      <w:pPr>
        <w:rPr>
          <w:rFonts w:ascii="Times New Roman" w:hAnsi="Times New Roman" w:cs="Times New Roman"/>
          <w:sz w:val="24"/>
          <w:szCs w:val="24"/>
        </w:rPr>
      </w:pPr>
      <w:r w:rsidRPr="002A6DA2">
        <w:rPr>
          <w:rFonts w:ascii="Times New Roman" w:hAnsi="Times New Roman" w:cs="Times New Roman"/>
          <w:sz w:val="24"/>
          <w:szCs w:val="24"/>
        </w:rPr>
        <w:t xml:space="preserve">     Результаты проведенных Всероссийских проверочных работ показали наличие существенных образовательных дефицитов </w:t>
      </w:r>
      <w:proofErr w:type="gramStart"/>
      <w:r w:rsidRPr="002A6DA2">
        <w:rPr>
          <w:rFonts w:ascii="Times New Roman" w:hAnsi="Times New Roman" w:cs="Times New Roman"/>
          <w:sz w:val="24"/>
          <w:szCs w:val="24"/>
        </w:rPr>
        <w:t>у</w:t>
      </w:r>
      <w:proofErr w:type="gramEnd"/>
      <w:r w:rsidRPr="002A6DA2">
        <w:rPr>
          <w:rFonts w:ascii="Times New Roman" w:hAnsi="Times New Roman" w:cs="Times New Roman"/>
          <w:sz w:val="24"/>
          <w:szCs w:val="24"/>
        </w:rPr>
        <w:t xml:space="preserve"> обучающихся. Значительная доля учеников не справились с работой. </w:t>
      </w:r>
      <w:r w:rsidR="001571A4" w:rsidRPr="002A6DA2">
        <w:rPr>
          <w:rFonts w:ascii="Times New Roman" w:hAnsi="Times New Roman" w:cs="Times New Roman"/>
          <w:sz w:val="24"/>
          <w:szCs w:val="24"/>
        </w:rPr>
        <w:t>Больший процент не справившихся с работами в 8-9 классах.</w:t>
      </w:r>
      <w:r w:rsidR="00737FA6" w:rsidRPr="002A6DA2">
        <w:rPr>
          <w:rFonts w:ascii="Times New Roman" w:hAnsi="Times New Roman" w:cs="Times New Roman"/>
          <w:sz w:val="24"/>
          <w:szCs w:val="24"/>
        </w:rPr>
        <w:t xml:space="preserve"> </w:t>
      </w:r>
      <w:r w:rsidR="001571A4" w:rsidRPr="002A6DA2">
        <w:rPr>
          <w:rFonts w:ascii="Times New Roman" w:hAnsi="Times New Roman" w:cs="Times New Roman"/>
          <w:sz w:val="24"/>
          <w:szCs w:val="24"/>
        </w:rPr>
        <w:t>Среди них особую обеспокоенность вызывают результаты 8г и 9а классов.</w:t>
      </w:r>
    </w:p>
    <w:p w:rsidR="001571A4" w:rsidRPr="002A6DA2" w:rsidRDefault="001571A4" w:rsidP="00880599">
      <w:pPr>
        <w:rPr>
          <w:rFonts w:ascii="Times New Roman" w:hAnsi="Times New Roman" w:cs="Times New Roman"/>
          <w:sz w:val="24"/>
          <w:szCs w:val="24"/>
        </w:rPr>
      </w:pPr>
      <w:r w:rsidRPr="002A6DA2">
        <w:rPr>
          <w:rFonts w:ascii="Times New Roman" w:hAnsi="Times New Roman" w:cs="Times New Roman"/>
          <w:sz w:val="24"/>
          <w:szCs w:val="24"/>
        </w:rPr>
        <w:t xml:space="preserve">     </w:t>
      </w:r>
      <w:proofErr w:type="gramStart"/>
      <w:r w:rsidRPr="002A6DA2">
        <w:rPr>
          <w:rFonts w:ascii="Times New Roman" w:hAnsi="Times New Roman" w:cs="Times New Roman"/>
          <w:sz w:val="24"/>
          <w:szCs w:val="24"/>
        </w:rPr>
        <w:t>Результаты, существенно ниже городских, областных и общероссийских, показаны по истории в 6 (33,33% неудовлетворительных оценок) и 7 классах (44,93% неудовлетворительных результатов), математике в 8 классах (40,74%), обществознанию в 9 классах (51,85%) и физике в 9 классах (60%).</w:t>
      </w:r>
      <w:proofErr w:type="gramEnd"/>
    </w:p>
    <w:p w:rsidR="00AD0E6D" w:rsidRPr="002A6DA2" w:rsidRDefault="001571A4" w:rsidP="00880599">
      <w:pPr>
        <w:rPr>
          <w:rFonts w:ascii="Times New Roman" w:hAnsi="Times New Roman" w:cs="Times New Roman"/>
          <w:sz w:val="24"/>
          <w:szCs w:val="24"/>
        </w:rPr>
      </w:pPr>
      <w:r w:rsidRPr="002A6DA2">
        <w:rPr>
          <w:rFonts w:ascii="Times New Roman" w:hAnsi="Times New Roman" w:cs="Times New Roman"/>
          <w:sz w:val="24"/>
          <w:szCs w:val="24"/>
        </w:rPr>
        <w:t xml:space="preserve">     </w:t>
      </w:r>
      <w:proofErr w:type="gramStart"/>
      <w:r w:rsidRPr="002A6DA2">
        <w:rPr>
          <w:rFonts w:ascii="Times New Roman" w:hAnsi="Times New Roman" w:cs="Times New Roman"/>
          <w:sz w:val="24"/>
          <w:szCs w:val="24"/>
        </w:rPr>
        <w:t>Результаты несколько ниже среднегородских, областных и российских или на уровне, но, которые могут быть оценены как неудовлетворительные в силу большой доли не справившихся с работой, показаны по следующим предметам: математика 6 класс (32,1% неудовлетворительных оценок), английский язык 8 классы (46,15% двоек), биология 8 классы (36,62%), физика 8 классы (43,9%), история 9 классы (32,84%), математика 9 классы (39,19%), русский язык 9</w:t>
      </w:r>
      <w:proofErr w:type="gramEnd"/>
      <w:r w:rsidRPr="002A6DA2">
        <w:rPr>
          <w:rFonts w:ascii="Times New Roman" w:hAnsi="Times New Roman" w:cs="Times New Roman"/>
          <w:sz w:val="24"/>
          <w:szCs w:val="24"/>
        </w:rPr>
        <w:t xml:space="preserve"> классы (37,5%).</w:t>
      </w:r>
    </w:p>
    <w:p w:rsidR="000E6FDF" w:rsidRPr="002A6DA2" w:rsidRDefault="00AD0E6D" w:rsidP="00880599">
      <w:pPr>
        <w:rPr>
          <w:rFonts w:ascii="Times New Roman" w:hAnsi="Times New Roman" w:cs="Times New Roman"/>
          <w:sz w:val="24"/>
          <w:szCs w:val="24"/>
        </w:rPr>
      </w:pPr>
      <w:r w:rsidRPr="002A6DA2">
        <w:rPr>
          <w:rFonts w:ascii="Times New Roman" w:hAnsi="Times New Roman" w:cs="Times New Roman"/>
          <w:sz w:val="24"/>
          <w:szCs w:val="24"/>
        </w:rPr>
        <w:t xml:space="preserve">     Наряду с этим, необходимо отметить, что по ряду предметов учащиеся продемонстрировали неплохие результаты. Так, все обучающиеся 5 классов справились с работой по предмету «Окружающий мир». Только 5,88% учеников не справились с работой по химии в 9 классе и 7,64% с работой по географии в 9 классе, что существенно лучше результатов по РФ, области и городу. Выше средних показатели по русскому языку и географии в 7 классах, истории и географии в 8 классах. Такие результаты могут быть объяснены положительным влиянием введения в учебный план школы в качестве предмета по выбору ОО курса «Занимательная химия» в 7 классе, целенаправленной работой высококвалифицированных педагогов (Антропова Н.А., Сычева Г.М., </w:t>
      </w:r>
      <w:proofErr w:type="spellStart"/>
      <w:r w:rsidRPr="002A6DA2">
        <w:rPr>
          <w:rFonts w:ascii="Times New Roman" w:hAnsi="Times New Roman" w:cs="Times New Roman"/>
          <w:sz w:val="24"/>
          <w:szCs w:val="24"/>
        </w:rPr>
        <w:t>Клабукова</w:t>
      </w:r>
      <w:proofErr w:type="spellEnd"/>
      <w:r w:rsidRPr="002A6DA2">
        <w:rPr>
          <w:rFonts w:ascii="Times New Roman" w:hAnsi="Times New Roman" w:cs="Times New Roman"/>
          <w:sz w:val="24"/>
          <w:szCs w:val="24"/>
        </w:rPr>
        <w:t xml:space="preserve"> Ж.В., </w:t>
      </w:r>
      <w:proofErr w:type="spellStart"/>
      <w:r w:rsidRPr="002A6DA2">
        <w:rPr>
          <w:rFonts w:ascii="Times New Roman" w:hAnsi="Times New Roman" w:cs="Times New Roman"/>
          <w:sz w:val="24"/>
          <w:szCs w:val="24"/>
        </w:rPr>
        <w:t>Марутина</w:t>
      </w:r>
      <w:proofErr w:type="spellEnd"/>
      <w:r w:rsidRPr="002A6DA2">
        <w:rPr>
          <w:rFonts w:ascii="Times New Roman" w:hAnsi="Times New Roman" w:cs="Times New Roman"/>
          <w:sz w:val="24"/>
          <w:szCs w:val="24"/>
        </w:rPr>
        <w:t xml:space="preserve"> Л.Д., Рязанцева С.А., Постовалова А.Н., </w:t>
      </w:r>
      <w:proofErr w:type="spellStart"/>
      <w:r w:rsidRPr="002A6DA2">
        <w:rPr>
          <w:rFonts w:ascii="Times New Roman" w:hAnsi="Times New Roman" w:cs="Times New Roman"/>
          <w:sz w:val="24"/>
          <w:szCs w:val="24"/>
        </w:rPr>
        <w:t>Казыева</w:t>
      </w:r>
      <w:proofErr w:type="spellEnd"/>
      <w:r w:rsidRPr="002A6DA2">
        <w:rPr>
          <w:rFonts w:ascii="Times New Roman" w:hAnsi="Times New Roman" w:cs="Times New Roman"/>
          <w:sz w:val="24"/>
          <w:szCs w:val="24"/>
        </w:rPr>
        <w:t xml:space="preserve"> А.В.)</w:t>
      </w:r>
    </w:p>
    <w:p w:rsidR="00D757A7" w:rsidRPr="002A6DA2" w:rsidRDefault="00D757A7" w:rsidP="00880599">
      <w:pPr>
        <w:rPr>
          <w:rFonts w:ascii="Times New Roman" w:hAnsi="Times New Roman" w:cs="Times New Roman"/>
          <w:sz w:val="24"/>
          <w:szCs w:val="24"/>
        </w:rPr>
      </w:pPr>
      <w:r w:rsidRPr="002A6DA2">
        <w:rPr>
          <w:rFonts w:ascii="Times New Roman" w:hAnsi="Times New Roman" w:cs="Times New Roman"/>
          <w:sz w:val="24"/>
          <w:szCs w:val="24"/>
        </w:rPr>
        <w:t xml:space="preserve">     Сравнение оценок за ВПР с итогами прошедшего учебного года показывает, что в большинстве случаев </w:t>
      </w:r>
      <w:proofErr w:type="gramStart"/>
      <w:r w:rsidRPr="002A6DA2">
        <w:rPr>
          <w:rFonts w:ascii="Times New Roman" w:hAnsi="Times New Roman" w:cs="Times New Roman"/>
          <w:sz w:val="24"/>
          <w:szCs w:val="24"/>
        </w:rPr>
        <w:t>обучающиеся</w:t>
      </w:r>
      <w:proofErr w:type="gramEnd"/>
      <w:r w:rsidRPr="002A6DA2">
        <w:rPr>
          <w:rFonts w:ascii="Times New Roman" w:hAnsi="Times New Roman" w:cs="Times New Roman"/>
          <w:sz w:val="24"/>
          <w:szCs w:val="24"/>
        </w:rPr>
        <w:t xml:space="preserve"> показали в ходе ВПР снижение результатов (1266 случаев, 60,89%). Чуть более трети учеников подтвердили на ВПР свои годовые оценки (730  работ, 35,11%), и лишь в 83 (3,99%) случаях результаты ВПР оказались выше годовой отметки.</w:t>
      </w:r>
      <w:r w:rsidR="007B50BC" w:rsidRPr="002A6DA2">
        <w:rPr>
          <w:rFonts w:ascii="Times New Roman" w:hAnsi="Times New Roman" w:cs="Times New Roman"/>
          <w:sz w:val="24"/>
          <w:szCs w:val="24"/>
        </w:rPr>
        <w:t xml:space="preserve"> При этом</w:t>
      </w:r>
      <w:proofErr w:type="gramStart"/>
      <w:r w:rsidR="007B50BC" w:rsidRPr="002A6DA2">
        <w:rPr>
          <w:rFonts w:ascii="Times New Roman" w:hAnsi="Times New Roman" w:cs="Times New Roman"/>
          <w:sz w:val="24"/>
          <w:szCs w:val="24"/>
        </w:rPr>
        <w:t>,</w:t>
      </w:r>
      <w:proofErr w:type="gramEnd"/>
      <w:r w:rsidR="007B50BC" w:rsidRPr="002A6DA2">
        <w:rPr>
          <w:rFonts w:ascii="Times New Roman" w:hAnsi="Times New Roman" w:cs="Times New Roman"/>
          <w:sz w:val="24"/>
          <w:szCs w:val="24"/>
        </w:rPr>
        <w:t xml:space="preserve"> коэффициенты корреляции находятся в допустимой зоне и не опускаются ниже 0,5, что свидетельствует об объективности проведения процедуры.</w:t>
      </w:r>
    </w:p>
    <w:p w:rsidR="000E6FDF" w:rsidRPr="002A6DA2" w:rsidRDefault="000E6FDF" w:rsidP="00880599">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     В целом низкие результаты ВПР свидетельствуют о низкой эффективности дистанционного обучения в 4 четверти прошлого года и необходимости корректировки рабочих программ для восполнения учебных дефицитов. Еще одним </w:t>
      </w:r>
      <w:proofErr w:type="gramStart"/>
      <w:r w:rsidRPr="002A6DA2">
        <w:rPr>
          <w:rFonts w:ascii="Times New Roman" w:hAnsi="Times New Roman" w:cs="Times New Roman"/>
          <w:sz w:val="24"/>
          <w:szCs w:val="24"/>
        </w:rPr>
        <w:t>фактором, повлиявшим на снижение результатов ВПР стало</w:t>
      </w:r>
      <w:proofErr w:type="gramEnd"/>
      <w:r w:rsidRPr="002A6DA2">
        <w:rPr>
          <w:rFonts w:ascii="Times New Roman" w:hAnsi="Times New Roman" w:cs="Times New Roman"/>
          <w:sz w:val="24"/>
          <w:szCs w:val="24"/>
        </w:rPr>
        <w:t xml:space="preserve"> отсутствие мотивации обучающихся при написании работ. </w:t>
      </w:r>
      <w:proofErr w:type="gramStart"/>
      <w:r w:rsidRPr="002A6DA2">
        <w:rPr>
          <w:rFonts w:ascii="Times New Roman" w:hAnsi="Times New Roman" w:cs="Times New Roman"/>
          <w:sz w:val="24"/>
          <w:szCs w:val="24"/>
        </w:rPr>
        <w:t xml:space="preserve">Многочисленные декларации руководителей </w:t>
      </w:r>
      <w:proofErr w:type="spellStart"/>
      <w:r w:rsidRPr="002A6DA2">
        <w:rPr>
          <w:rFonts w:ascii="Times New Roman" w:hAnsi="Times New Roman" w:cs="Times New Roman"/>
          <w:sz w:val="24"/>
          <w:szCs w:val="24"/>
        </w:rPr>
        <w:t>Минпросвещения</w:t>
      </w:r>
      <w:proofErr w:type="spellEnd"/>
      <w:r w:rsidRPr="002A6DA2">
        <w:rPr>
          <w:rFonts w:ascii="Times New Roman" w:hAnsi="Times New Roman" w:cs="Times New Roman"/>
          <w:sz w:val="24"/>
          <w:szCs w:val="24"/>
        </w:rPr>
        <w:t xml:space="preserve"> РФ о том, что результаты ВПР не должны использоваться для текущей и промежуточной аттестации обучающихся привели к тому, что большинство учеников, особенно более старших (7-9) классов, безответственно подошли к написанию работ, не стремились показать максимальный результат, родители также не мотивировали своих детей на серьезное отношение к ВПР.</w:t>
      </w:r>
      <w:proofErr w:type="gramEnd"/>
    </w:p>
    <w:p w:rsidR="00C021AF" w:rsidRPr="002A6DA2" w:rsidRDefault="00C021AF"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Анализ результатов ВПР по параллелям и предметам.</w:t>
      </w:r>
    </w:p>
    <w:p w:rsidR="00C021AF" w:rsidRPr="002A6DA2" w:rsidRDefault="00C021AF"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5 класс</w:t>
      </w:r>
    </w:p>
    <w:p w:rsidR="00C021AF" w:rsidRPr="002A6DA2" w:rsidRDefault="00C021AF"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Русский язык.</w:t>
      </w:r>
    </w:p>
    <w:p w:rsidR="00C021AF" w:rsidRPr="002A6DA2" w:rsidRDefault="00C021AF" w:rsidP="00880599">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629" w:type="dxa"/>
        <w:tblLook w:val="04A0"/>
      </w:tblPr>
      <w:tblGrid>
        <w:gridCol w:w="3392"/>
        <w:gridCol w:w="993"/>
        <w:gridCol w:w="1481"/>
        <w:gridCol w:w="1116"/>
        <w:gridCol w:w="993"/>
        <w:gridCol w:w="992"/>
        <w:gridCol w:w="850"/>
      </w:tblGrid>
      <w:tr w:rsidR="00C021AF" w:rsidRPr="002A6DA2" w:rsidTr="00C021AF">
        <w:trPr>
          <w:trHeight w:val="300"/>
        </w:trPr>
        <w:tc>
          <w:tcPr>
            <w:tcW w:w="339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16" w:type="dxa"/>
            <w:tcBorders>
              <w:top w:val="single" w:sz="4" w:space="0" w:color="000000"/>
              <w:left w:val="nil"/>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0" w:type="dxa"/>
            <w:tcBorders>
              <w:top w:val="single" w:sz="4" w:space="0" w:color="000000"/>
              <w:left w:val="nil"/>
              <w:bottom w:val="single" w:sz="8" w:space="0" w:color="000000"/>
              <w:right w:val="single" w:sz="8"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C021AF" w:rsidRPr="002A6DA2" w:rsidTr="00C021AF">
        <w:trPr>
          <w:trHeight w:val="30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35336</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1329469</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13,33</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40,21</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10,36</w:t>
            </w:r>
          </w:p>
        </w:tc>
      </w:tr>
      <w:tr w:rsidR="00C021AF" w:rsidRPr="002A6DA2" w:rsidTr="00C021AF">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953</w:t>
            </w:r>
          </w:p>
        </w:tc>
        <w:tc>
          <w:tcPr>
            <w:tcW w:w="12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42612</w:t>
            </w:r>
          </w:p>
        </w:tc>
        <w:tc>
          <w:tcPr>
            <w:tcW w:w="1116"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17,96</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36,1</w:t>
            </w:r>
          </w:p>
        </w:tc>
        <w:tc>
          <w:tcPr>
            <w:tcW w:w="992"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37,33</w:t>
            </w:r>
          </w:p>
        </w:tc>
        <w:tc>
          <w:tcPr>
            <w:tcW w:w="85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8,6</w:t>
            </w:r>
          </w:p>
        </w:tc>
      </w:tr>
      <w:tr w:rsidR="00C021AF" w:rsidRPr="002A6DA2" w:rsidTr="00C021AF">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2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1598</w:t>
            </w:r>
          </w:p>
        </w:tc>
        <w:tc>
          <w:tcPr>
            <w:tcW w:w="1116"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13,58</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37,86</w:t>
            </w:r>
          </w:p>
        </w:tc>
        <w:tc>
          <w:tcPr>
            <w:tcW w:w="992"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39,24</w:t>
            </w:r>
          </w:p>
        </w:tc>
        <w:tc>
          <w:tcPr>
            <w:tcW w:w="85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9,32</w:t>
            </w:r>
          </w:p>
        </w:tc>
      </w:tr>
      <w:tr w:rsidR="00C021AF" w:rsidRPr="002A6DA2" w:rsidTr="00C021AF">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w:t>
            </w:r>
          </w:p>
        </w:tc>
        <w:tc>
          <w:tcPr>
            <w:tcW w:w="1116"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13,24</w:t>
            </w:r>
          </w:p>
        </w:tc>
        <w:tc>
          <w:tcPr>
            <w:tcW w:w="993"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47,06</w:t>
            </w:r>
          </w:p>
        </w:tc>
        <w:tc>
          <w:tcPr>
            <w:tcW w:w="992"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39,71</w:t>
            </w:r>
          </w:p>
        </w:tc>
        <w:tc>
          <w:tcPr>
            <w:tcW w:w="85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C021AF" w:rsidRPr="002A6DA2" w:rsidRDefault="00C021AF" w:rsidP="00880599">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872" w:type="dxa"/>
        <w:tblLook w:val="04A0"/>
      </w:tblPr>
      <w:tblGrid>
        <w:gridCol w:w="4692"/>
        <w:gridCol w:w="1340"/>
        <w:gridCol w:w="840"/>
      </w:tblGrid>
      <w:tr w:rsidR="00C021AF" w:rsidRPr="002A6DA2" w:rsidTr="00C021A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36,76</w:t>
            </w:r>
          </w:p>
        </w:tc>
      </w:tr>
      <w:tr w:rsidR="00C021AF" w:rsidRPr="002A6DA2" w:rsidTr="00C021AF">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34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w:t>
            </w:r>
          </w:p>
        </w:tc>
        <w:tc>
          <w:tcPr>
            <w:tcW w:w="84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57,35</w:t>
            </w:r>
          </w:p>
        </w:tc>
      </w:tr>
      <w:tr w:rsidR="00C021AF" w:rsidRPr="002A6DA2" w:rsidTr="00C021AF">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34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w:t>
            </w:r>
          </w:p>
        </w:tc>
        <w:tc>
          <w:tcPr>
            <w:tcW w:w="840" w:type="dxa"/>
            <w:tcBorders>
              <w:top w:val="nil"/>
              <w:left w:val="nil"/>
              <w:bottom w:val="single" w:sz="4" w:space="0" w:color="000000"/>
              <w:right w:val="single" w:sz="4" w:space="0" w:color="000000"/>
            </w:tcBorders>
            <w:shd w:val="clear" w:color="auto" w:fill="auto"/>
            <w:noWrap/>
            <w:vAlign w:val="bottom"/>
            <w:hideMark/>
          </w:tcPr>
          <w:p w:rsidR="00C021AF" w:rsidRPr="002A6DA2" w:rsidRDefault="00C021AF" w:rsidP="00C021A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5,88</w:t>
            </w:r>
          </w:p>
        </w:tc>
      </w:tr>
    </w:tbl>
    <w:p w:rsidR="00B028D4" w:rsidRPr="002A6DA2" w:rsidRDefault="00B028D4" w:rsidP="00B028D4">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На основании полученн</w:t>
      </w:r>
      <w:r w:rsidR="00674256" w:rsidRPr="002A6DA2">
        <w:rPr>
          <w:rFonts w:ascii="Times New Roman" w:hAnsi="Times New Roman" w:cs="Times New Roman"/>
          <w:color w:val="000000"/>
          <w:sz w:val="24"/>
          <w:szCs w:val="24"/>
        </w:rPr>
        <w:t>ых результатов ВПР</w:t>
      </w:r>
      <w:r w:rsidRPr="002A6DA2">
        <w:rPr>
          <w:rFonts w:ascii="Times New Roman" w:hAnsi="Times New Roman" w:cs="Times New Roman"/>
          <w:color w:val="000000"/>
          <w:sz w:val="24"/>
          <w:szCs w:val="24"/>
        </w:rPr>
        <w:t xml:space="preserve"> можно выделить следующие учебные дефициты: </w:t>
      </w:r>
    </w:p>
    <w:p w:rsidR="00B028D4" w:rsidRPr="002A6DA2" w:rsidRDefault="00B028D4" w:rsidP="00B028D4">
      <w:pPr>
        <w:pStyle w:val="a3"/>
        <w:numPr>
          <w:ilvl w:val="0"/>
          <w:numId w:val="2"/>
        </w:num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 в 5 классе по русскому языку.</w:t>
      </w:r>
    </w:p>
    <w:tbl>
      <w:tblPr>
        <w:tblStyle w:val="a4"/>
        <w:tblW w:w="0" w:type="auto"/>
        <w:tblLook w:val="04A0"/>
      </w:tblPr>
      <w:tblGrid>
        <w:gridCol w:w="7993"/>
        <w:gridCol w:w="1578"/>
      </w:tblGrid>
      <w:tr w:rsidR="00B028D4" w:rsidRPr="002A6DA2" w:rsidTr="00167370">
        <w:trPr>
          <w:trHeight w:val="765"/>
        </w:trPr>
        <w:tc>
          <w:tcPr>
            <w:tcW w:w="8638" w:type="dxa"/>
          </w:tcPr>
          <w:p w:rsidR="00B028D4" w:rsidRPr="002A6DA2" w:rsidRDefault="00B028D4" w:rsidP="00167370">
            <w:pPr>
              <w:rPr>
                <w:rFonts w:ascii="Times New Roman" w:hAnsi="Times New Roman" w:cs="Times New Roman"/>
                <w:b/>
                <w:sz w:val="24"/>
                <w:szCs w:val="24"/>
              </w:rPr>
            </w:pPr>
            <w:r w:rsidRPr="002A6DA2">
              <w:rPr>
                <w:rFonts w:ascii="Times New Roman" w:hAnsi="Times New Roman" w:cs="Times New Roman"/>
                <w:b/>
                <w:color w:val="000000"/>
                <w:sz w:val="24"/>
                <w:szCs w:val="24"/>
              </w:rPr>
              <w:t> Проверяемые требования (умения) в соответствии с ФГОС</w:t>
            </w:r>
          </w:p>
        </w:tc>
        <w:tc>
          <w:tcPr>
            <w:tcW w:w="1416" w:type="dxa"/>
            <w:noWrap/>
          </w:tcPr>
          <w:p w:rsidR="00B028D4" w:rsidRPr="002A6DA2" w:rsidRDefault="00B028D4" w:rsidP="00167370">
            <w:pPr>
              <w:rPr>
                <w:rFonts w:ascii="Times New Roman" w:hAnsi="Times New Roman" w:cs="Times New Roman"/>
                <w:b/>
                <w:sz w:val="24"/>
                <w:szCs w:val="24"/>
              </w:rPr>
            </w:pPr>
            <w:r w:rsidRPr="002A6DA2">
              <w:rPr>
                <w:rFonts w:ascii="Times New Roman" w:hAnsi="Times New Roman" w:cs="Times New Roman"/>
                <w:b/>
                <w:sz w:val="24"/>
                <w:szCs w:val="24"/>
              </w:rPr>
              <w:t>% выполнения</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1K2.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70,67</w:t>
            </w:r>
          </w:p>
          <w:p w:rsidR="00B028D4" w:rsidRPr="002A6DA2" w:rsidRDefault="00B028D4" w:rsidP="00167370">
            <w:pPr>
              <w:rPr>
                <w:rFonts w:ascii="Times New Roman" w:hAnsi="Times New Roman" w:cs="Times New Roman"/>
                <w:sz w:val="24"/>
                <w:szCs w:val="24"/>
              </w:rPr>
            </w:pP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lastRenderedPageBreak/>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20</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14,67</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8</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36</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10. Умение подбирать к слову близкие по значению слова. Подбирать синонимы для устранения повторов в тексте</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36</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2A6DA2">
              <w:rPr>
                <w:rFonts w:ascii="Times New Roman" w:hAnsi="Times New Roman" w:cs="Times New Roman"/>
                <w:sz w:val="24"/>
                <w:szCs w:val="24"/>
              </w:rPr>
              <w:t xml:space="preserve"> / П</w:t>
            </w:r>
            <w:proofErr w:type="gramEnd"/>
            <w:r w:rsidRPr="002A6DA2">
              <w:rPr>
                <w:rFonts w:ascii="Times New Roman" w:hAnsi="Times New Roman" w:cs="Times New Roman"/>
                <w:sz w:val="24"/>
                <w:szCs w:val="24"/>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46</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48</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 xml:space="preserve">15.1. Умение на основе данной информации и собственного жизненного опыта </w:t>
            </w:r>
            <w:proofErr w:type="gramStart"/>
            <w:r w:rsidRPr="002A6DA2">
              <w:rPr>
                <w:rFonts w:ascii="Times New Roman" w:hAnsi="Times New Roman" w:cs="Times New Roman"/>
                <w:sz w:val="24"/>
                <w:szCs w:val="24"/>
              </w:rPr>
              <w:t>обучающихся</w:t>
            </w:r>
            <w:proofErr w:type="gramEnd"/>
            <w:r w:rsidRPr="002A6DA2">
              <w:rPr>
                <w:rFonts w:ascii="Times New Roman" w:hAnsi="Times New Roman" w:cs="Times New Roman"/>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14</w:t>
            </w:r>
          </w:p>
        </w:tc>
      </w:tr>
      <w:tr w:rsidR="00B028D4" w:rsidRPr="002A6DA2" w:rsidTr="00167370">
        <w:trPr>
          <w:trHeight w:val="765"/>
        </w:trPr>
        <w:tc>
          <w:tcPr>
            <w:tcW w:w="8638" w:type="dxa"/>
          </w:tcPr>
          <w:p w:rsidR="00B028D4" w:rsidRPr="002A6DA2" w:rsidRDefault="00B028D4" w:rsidP="00167370">
            <w:pPr>
              <w:jc w:val="both"/>
              <w:rPr>
                <w:rFonts w:ascii="Times New Roman" w:hAnsi="Times New Roman" w:cs="Times New Roman"/>
                <w:sz w:val="24"/>
                <w:szCs w:val="24"/>
              </w:rPr>
            </w:pPr>
            <w:r w:rsidRPr="002A6DA2">
              <w:rPr>
                <w:rFonts w:ascii="Times New Roman" w:hAnsi="Times New Roman" w:cs="Times New Roman"/>
                <w:sz w:val="24"/>
                <w:szCs w:val="24"/>
              </w:rPr>
              <w:t xml:space="preserve">15.2. Умение на основе данной информации и собственного жизненного опыта </w:t>
            </w:r>
            <w:proofErr w:type="gramStart"/>
            <w:r w:rsidRPr="002A6DA2">
              <w:rPr>
                <w:rFonts w:ascii="Times New Roman" w:hAnsi="Times New Roman" w:cs="Times New Roman"/>
                <w:sz w:val="24"/>
                <w:szCs w:val="24"/>
              </w:rPr>
              <w:t>обучающихся</w:t>
            </w:r>
            <w:proofErr w:type="gramEnd"/>
            <w:r w:rsidRPr="002A6DA2">
              <w:rPr>
                <w:rFonts w:ascii="Times New Roman" w:hAnsi="Times New Roman" w:cs="Times New Roman"/>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416" w:type="dxa"/>
            <w:noWrap/>
          </w:tcPr>
          <w:p w:rsidR="00B028D4" w:rsidRPr="002A6DA2" w:rsidRDefault="00B028D4" w:rsidP="00167370">
            <w:pPr>
              <w:rPr>
                <w:rFonts w:ascii="Times New Roman" w:hAnsi="Times New Roman" w:cs="Times New Roman"/>
                <w:sz w:val="24"/>
                <w:szCs w:val="24"/>
              </w:rPr>
            </w:pPr>
            <w:r w:rsidRPr="002A6DA2">
              <w:rPr>
                <w:rFonts w:ascii="Times New Roman" w:hAnsi="Times New Roman" w:cs="Times New Roman"/>
                <w:sz w:val="24"/>
                <w:szCs w:val="24"/>
              </w:rPr>
              <w:t>20</w:t>
            </w:r>
          </w:p>
        </w:tc>
      </w:tr>
    </w:tbl>
    <w:p w:rsidR="00B028D4" w:rsidRPr="002A6DA2" w:rsidRDefault="00B028D4" w:rsidP="00B028D4">
      <w:pPr>
        <w:pStyle w:val="a3"/>
        <w:ind w:left="735"/>
        <w:jc w:val="both"/>
        <w:rPr>
          <w:rFonts w:ascii="Times New Roman" w:hAnsi="Times New Roman" w:cs="Times New Roman"/>
          <w:color w:val="000000"/>
          <w:sz w:val="24"/>
          <w:szCs w:val="24"/>
        </w:rPr>
      </w:pPr>
    </w:p>
    <w:p w:rsidR="00B028D4" w:rsidRPr="002A6DA2" w:rsidRDefault="00B028D4" w:rsidP="00B028D4">
      <w:pPr>
        <w:rPr>
          <w:rFonts w:ascii="Times New Roman" w:hAnsi="Times New Roman" w:cs="Times New Roman"/>
          <w:sz w:val="24"/>
          <w:szCs w:val="24"/>
        </w:rPr>
      </w:pPr>
      <w:r w:rsidRPr="002A6DA2">
        <w:rPr>
          <w:rFonts w:ascii="Times New Roman" w:hAnsi="Times New Roman" w:cs="Times New Roman"/>
          <w:sz w:val="24"/>
          <w:szCs w:val="24"/>
        </w:rPr>
        <w:t xml:space="preserve">2) 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B028D4" w:rsidRPr="002A6DA2" w:rsidRDefault="00B028D4" w:rsidP="00B028D4">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1)Синтаксис</w:t>
      </w:r>
    </w:p>
    <w:p w:rsidR="00B028D4" w:rsidRPr="002A6DA2" w:rsidRDefault="00B028D4" w:rsidP="00B028D4">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2)Фонетика и орфоэпия.</w:t>
      </w:r>
    </w:p>
    <w:p w:rsidR="00B028D4" w:rsidRPr="002A6DA2" w:rsidRDefault="00B028D4" w:rsidP="00B028D4">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3)Графика</w:t>
      </w:r>
    </w:p>
    <w:p w:rsidR="00B028D4" w:rsidRPr="002A6DA2" w:rsidRDefault="00B028D4" w:rsidP="00B028D4">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 Орфография и пунктуация.</w:t>
      </w:r>
    </w:p>
    <w:p w:rsidR="00B028D4" w:rsidRPr="002A6DA2" w:rsidRDefault="00B028D4" w:rsidP="00B028D4">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 Работа с текстом</w:t>
      </w:r>
    </w:p>
    <w:p w:rsidR="00C021AF" w:rsidRPr="002A6DA2" w:rsidRDefault="00C021AF" w:rsidP="00880599">
      <w:pPr>
        <w:rPr>
          <w:rFonts w:ascii="Times New Roman" w:hAnsi="Times New Roman" w:cs="Times New Roman"/>
          <w:sz w:val="24"/>
          <w:szCs w:val="24"/>
        </w:rPr>
      </w:pPr>
    </w:p>
    <w:p w:rsidR="00B028D4" w:rsidRPr="002A6DA2" w:rsidRDefault="00B028D4"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Математика</w:t>
      </w:r>
    </w:p>
    <w:p w:rsidR="00B028D4" w:rsidRPr="002A6DA2" w:rsidRDefault="00B028D4" w:rsidP="00880599">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13" w:type="dxa"/>
        <w:tblLook w:val="04A0"/>
      </w:tblPr>
      <w:tblGrid>
        <w:gridCol w:w="3251"/>
        <w:gridCol w:w="1275"/>
        <w:gridCol w:w="1481"/>
        <w:gridCol w:w="975"/>
        <w:gridCol w:w="1134"/>
        <w:gridCol w:w="993"/>
        <w:gridCol w:w="992"/>
      </w:tblGrid>
      <w:tr w:rsidR="00B028D4" w:rsidRPr="002A6DA2" w:rsidTr="00B028D4">
        <w:trPr>
          <w:trHeight w:val="300"/>
        </w:trPr>
        <w:tc>
          <w:tcPr>
            <w:tcW w:w="32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lastRenderedPageBreak/>
              <w:t>Группы участников</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B028D4" w:rsidRPr="002A6DA2" w:rsidTr="00B028D4">
        <w:trPr>
          <w:trHeight w:val="300"/>
        </w:trPr>
        <w:tc>
          <w:tcPr>
            <w:tcW w:w="32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35349</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1369699</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6,98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27,09</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43,97</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21,96</w:t>
            </w:r>
          </w:p>
        </w:tc>
      </w:tr>
      <w:tr w:rsidR="00B028D4" w:rsidRPr="002A6DA2" w:rsidTr="00B028D4">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960</w:t>
            </w:r>
          </w:p>
        </w:tc>
        <w:tc>
          <w:tcPr>
            <w:tcW w:w="12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44679</w:t>
            </w:r>
          </w:p>
        </w:tc>
        <w:tc>
          <w:tcPr>
            <w:tcW w:w="9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8,23</w:t>
            </w:r>
          </w:p>
        </w:tc>
        <w:tc>
          <w:tcPr>
            <w:tcW w:w="1134"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26,25</w:t>
            </w:r>
          </w:p>
        </w:tc>
        <w:tc>
          <w:tcPr>
            <w:tcW w:w="9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42,93</w:t>
            </w:r>
          </w:p>
        </w:tc>
        <w:tc>
          <w:tcPr>
            <w:tcW w:w="992"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22,58</w:t>
            </w:r>
          </w:p>
        </w:tc>
      </w:tr>
      <w:tr w:rsidR="00B028D4" w:rsidRPr="002A6DA2" w:rsidTr="00B028D4">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2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1623</w:t>
            </w:r>
          </w:p>
        </w:tc>
        <w:tc>
          <w:tcPr>
            <w:tcW w:w="9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5,42</w:t>
            </w:r>
          </w:p>
        </w:tc>
        <w:tc>
          <w:tcPr>
            <w:tcW w:w="1134"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22,98</w:t>
            </w:r>
          </w:p>
        </w:tc>
        <w:tc>
          <w:tcPr>
            <w:tcW w:w="9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46,7</w:t>
            </w:r>
          </w:p>
        </w:tc>
        <w:tc>
          <w:tcPr>
            <w:tcW w:w="992"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24,89</w:t>
            </w:r>
          </w:p>
        </w:tc>
      </w:tr>
      <w:tr w:rsidR="00B028D4" w:rsidRPr="002A6DA2" w:rsidTr="00B028D4">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79</w:t>
            </w:r>
          </w:p>
        </w:tc>
        <w:tc>
          <w:tcPr>
            <w:tcW w:w="975"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10,13</w:t>
            </w:r>
          </w:p>
        </w:tc>
        <w:tc>
          <w:tcPr>
            <w:tcW w:w="1134"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21,52</w:t>
            </w:r>
          </w:p>
        </w:tc>
        <w:tc>
          <w:tcPr>
            <w:tcW w:w="993"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51,9</w:t>
            </w:r>
          </w:p>
        </w:tc>
        <w:tc>
          <w:tcPr>
            <w:tcW w:w="992"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16,46</w:t>
            </w:r>
          </w:p>
        </w:tc>
      </w:tr>
    </w:tbl>
    <w:p w:rsidR="00B028D4" w:rsidRPr="002A6DA2" w:rsidRDefault="00B028D4" w:rsidP="00B028D4">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8512" w:type="dxa"/>
        <w:tblLook w:val="04A0"/>
      </w:tblPr>
      <w:tblGrid>
        <w:gridCol w:w="4692"/>
        <w:gridCol w:w="1840"/>
        <w:gridCol w:w="1980"/>
      </w:tblGrid>
      <w:tr w:rsidR="00B028D4" w:rsidRPr="002A6DA2" w:rsidTr="00B028D4">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0"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w:t>
            </w:r>
          </w:p>
        </w:tc>
        <w:tc>
          <w:tcPr>
            <w:tcW w:w="1980"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24,05</w:t>
            </w:r>
          </w:p>
        </w:tc>
      </w:tr>
      <w:tr w:rsidR="00B028D4" w:rsidRPr="002A6DA2" w:rsidTr="00B028D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w:t>
            </w:r>
          </w:p>
        </w:tc>
        <w:tc>
          <w:tcPr>
            <w:tcW w:w="1980"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55,7</w:t>
            </w:r>
          </w:p>
        </w:tc>
      </w:tr>
      <w:tr w:rsidR="00B028D4" w:rsidRPr="002A6DA2" w:rsidTr="00B028D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w:t>
            </w:r>
          </w:p>
        </w:tc>
        <w:tc>
          <w:tcPr>
            <w:tcW w:w="1980"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20,25</w:t>
            </w:r>
          </w:p>
        </w:tc>
      </w:tr>
    </w:tbl>
    <w:p w:rsidR="00B028D4" w:rsidRPr="002A6DA2" w:rsidRDefault="00B028D4" w:rsidP="00B028D4">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На основании полученн</w:t>
      </w:r>
      <w:r w:rsidR="00674256" w:rsidRPr="002A6DA2">
        <w:rPr>
          <w:rFonts w:ascii="Times New Roman" w:hAnsi="Times New Roman" w:cs="Times New Roman"/>
          <w:color w:val="000000"/>
          <w:sz w:val="24"/>
          <w:szCs w:val="24"/>
        </w:rPr>
        <w:t>ых результатов ВПР</w:t>
      </w:r>
      <w:r w:rsidRPr="002A6DA2">
        <w:rPr>
          <w:rFonts w:ascii="Times New Roman" w:hAnsi="Times New Roman" w:cs="Times New Roman"/>
          <w:color w:val="000000"/>
          <w:sz w:val="24"/>
          <w:szCs w:val="24"/>
        </w:rPr>
        <w:t xml:space="preserve"> можно выделить следующие учебные дефициты: </w:t>
      </w:r>
    </w:p>
    <w:p w:rsidR="00B028D4" w:rsidRPr="002A6DA2" w:rsidRDefault="00B028D4" w:rsidP="00B028D4">
      <w:pPr>
        <w:rPr>
          <w:rFonts w:ascii="Times New Roman" w:hAnsi="Times New Roman" w:cs="Times New Roman"/>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12" w:type="dxa"/>
        <w:tblLook w:val="04A0"/>
      </w:tblPr>
      <w:tblGrid>
        <w:gridCol w:w="7361"/>
        <w:gridCol w:w="2351"/>
      </w:tblGrid>
      <w:tr w:rsidR="00B028D4" w:rsidRPr="002A6DA2" w:rsidTr="00B028D4">
        <w:trPr>
          <w:trHeight w:val="300"/>
        </w:trPr>
        <w:tc>
          <w:tcPr>
            <w:tcW w:w="736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b/>
                <w:color w:val="000000"/>
                <w:sz w:val="24"/>
                <w:szCs w:val="24"/>
                <w:lang w:eastAsia="ru-RU"/>
              </w:rPr>
            </w:pPr>
            <w:r w:rsidRPr="002A6DA2">
              <w:rPr>
                <w:rFonts w:ascii="Times New Roman" w:eastAsia="Times New Roman" w:hAnsi="Times New Roman" w:cs="Times New Roman"/>
                <w:b/>
                <w:color w:val="000000"/>
                <w:sz w:val="24"/>
                <w:szCs w:val="24"/>
                <w:lang w:eastAsia="ru-RU"/>
              </w:rPr>
              <w:t>% выполнения</w:t>
            </w:r>
          </w:p>
        </w:tc>
      </w:tr>
      <w:tr w:rsidR="00B028D4" w:rsidRPr="002A6DA2" w:rsidTr="00B028D4">
        <w:trPr>
          <w:trHeight w:val="300"/>
        </w:trPr>
        <w:tc>
          <w:tcPr>
            <w:tcW w:w="73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79 уч.</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2A6DA2">
              <w:rPr>
                <w:rFonts w:ascii="Times New Roman" w:eastAsia="Times New Roman" w:hAnsi="Times New Roman" w:cs="Times New Roman"/>
                <w:color w:val="000000"/>
                <w:sz w:val="24"/>
                <w:szCs w:val="24"/>
                <w:lang w:eastAsia="ru-RU"/>
              </w:rPr>
              <w:t>сантиметр</w:t>
            </w:r>
            <w:proofErr w:type="gramStart"/>
            <w:r w:rsidRPr="002A6DA2">
              <w:rPr>
                <w:rFonts w:ascii="Times New Roman" w:eastAsia="Times New Roman" w:hAnsi="Times New Roman" w:cs="Times New Roman"/>
                <w:color w:val="000000"/>
                <w:sz w:val="24"/>
                <w:szCs w:val="24"/>
                <w:lang w:eastAsia="ru-RU"/>
              </w:rPr>
              <w:t>,с</w:t>
            </w:r>
            <w:proofErr w:type="gramEnd"/>
            <w:r w:rsidRPr="002A6DA2">
              <w:rPr>
                <w:rFonts w:ascii="Times New Roman" w:eastAsia="Times New Roman" w:hAnsi="Times New Roman" w:cs="Times New Roman"/>
                <w:color w:val="000000"/>
                <w:sz w:val="24"/>
                <w:szCs w:val="24"/>
                <w:lang w:eastAsia="ru-RU"/>
              </w:rPr>
              <w:t>антиметр</w:t>
            </w:r>
            <w:proofErr w:type="spellEnd"/>
            <w:r w:rsidRPr="002A6DA2">
              <w:rPr>
                <w:rFonts w:ascii="Times New Roman" w:eastAsia="Times New Roman" w:hAnsi="Times New Roman" w:cs="Times New Roman"/>
                <w:color w:val="000000"/>
                <w:sz w:val="24"/>
                <w:szCs w:val="24"/>
                <w:lang w:eastAsia="ru-RU"/>
              </w:rPr>
              <w:t xml:space="preserve"> – миллиметр)</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50,63</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49,37</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24,05</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 Умение выполнять арифметические действия с числами и числовыми выражениями. </w:t>
            </w:r>
            <w:proofErr w:type="gramStart"/>
            <w:r w:rsidRPr="002A6DA2">
              <w:rPr>
                <w:rFonts w:ascii="Times New Roman" w:eastAsia="Times New Roman" w:hAnsi="Times New Roman" w:cs="Times New Roman"/>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53,16</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Умение решать текстовые задачи. </w:t>
            </w:r>
            <w:proofErr w:type="gramStart"/>
            <w:r w:rsidRPr="002A6DA2">
              <w:rPr>
                <w:rFonts w:ascii="Times New Roman" w:eastAsia="Times New Roman" w:hAnsi="Times New Roman" w:cs="Times New Roman"/>
                <w:color w:val="000000"/>
                <w:sz w:val="24"/>
                <w:szCs w:val="24"/>
                <w:lang w:eastAsia="ru-RU"/>
              </w:rPr>
              <w:t xml:space="preserve">Читать, записывать и сравнивать величины (массу, время, длину, площадь, скорость), используя основные единицы измерения величин и соотношения </w:t>
            </w:r>
            <w:r w:rsidRPr="002A6DA2">
              <w:rPr>
                <w:rFonts w:ascii="Times New Roman" w:eastAsia="Times New Roman" w:hAnsi="Times New Roman" w:cs="Times New Roman"/>
                <w:color w:val="000000"/>
                <w:sz w:val="24"/>
                <w:szCs w:val="24"/>
                <w:lang w:eastAsia="ru-RU"/>
              </w:rPr>
              <w:lastRenderedPageBreak/>
              <w:t>между ними (килограмм – грамм; час – минута, минута – секунда; километр – метр, метр – дециметр, дециметр – сантиметр, метр – сантиметр, сантиметр – миллиметр);</w:t>
            </w:r>
            <w:r w:rsidRPr="002A6DA2">
              <w:rPr>
                <w:rFonts w:ascii="Times New Roman" w:eastAsia="Times New Roman" w:hAnsi="Times New Roman" w:cs="Times New Roman"/>
                <w:color w:val="000000"/>
                <w:sz w:val="24"/>
                <w:szCs w:val="24"/>
                <w:lang w:eastAsia="ru-RU"/>
              </w:rPr>
              <w:br/>
              <w:t>решать задачи в 3–4 действия</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51,9</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50,63</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21,52</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Овладение основами пространственного воображения. Описывать взаимное расположение предметов в пространстве и на плоскости.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51,27</w:t>
            </w:r>
          </w:p>
        </w:tc>
      </w:tr>
      <w:tr w:rsidR="00B028D4" w:rsidRPr="002A6DA2" w:rsidTr="00B028D4">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 Овладение основами логического и алгоритмического мышления. </w:t>
            </w:r>
            <w:r w:rsidRPr="002A6DA2">
              <w:rPr>
                <w:rFonts w:ascii="Times New Roman" w:eastAsia="Times New Roman" w:hAnsi="Times New Roman" w:cs="Times New Roman"/>
                <w:color w:val="000000"/>
                <w:sz w:val="24"/>
                <w:szCs w:val="24"/>
                <w:lang w:eastAsia="ru-RU"/>
              </w:rPr>
              <w:br/>
              <w:t>Решать задачи в 3–4 действия.</w:t>
            </w:r>
          </w:p>
        </w:tc>
        <w:tc>
          <w:tcPr>
            <w:tcW w:w="2351" w:type="dxa"/>
            <w:tcBorders>
              <w:top w:val="nil"/>
              <w:left w:val="nil"/>
              <w:bottom w:val="single" w:sz="4" w:space="0" w:color="000000"/>
              <w:right w:val="single" w:sz="4" w:space="0" w:color="000000"/>
            </w:tcBorders>
            <w:shd w:val="clear" w:color="auto" w:fill="auto"/>
            <w:noWrap/>
            <w:vAlign w:val="bottom"/>
            <w:hideMark/>
          </w:tcPr>
          <w:p w:rsidR="00B028D4" w:rsidRPr="002A6DA2" w:rsidRDefault="00B028D4" w:rsidP="00B028D4">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B028D4" w:rsidRPr="002A6DA2" w:rsidRDefault="00B028D4" w:rsidP="00B028D4">
      <w:pPr>
        <w:rPr>
          <w:rFonts w:ascii="Times New Roman" w:hAnsi="Times New Roman" w:cs="Times New Roman"/>
          <w:sz w:val="24"/>
          <w:szCs w:val="24"/>
        </w:rPr>
      </w:pPr>
      <w:r w:rsidRPr="002A6DA2">
        <w:rPr>
          <w:rFonts w:ascii="Times New Roman" w:hAnsi="Times New Roman" w:cs="Times New Roman"/>
          <w:sz w:val="24"/>
          <w:szCs w:val="24"/>
        </w:rPr>
        <w:t xml:space="preserve">2) 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B028D4" w:rsidRPr="002A6DA2" w:rsidRDefault="00B028D4" w:rsidP="00B028D4">
      <w:pPr>
        <w:pStyle w:val="a3"/>
        <w:numPr>
          <w:ilvl w:val="0"/>
          <w:numId w:val="3"/>
        </w:numPr>
        <w:spacing w:line="256" w:lineRule="auto"/>
        <w:rPr>
          <w:rFonts w:ascii="Times New Roman" w:hAnsi="Times New Roman" w:cs="Times New Roman"/>
          <w:sz w:val="24"/>
          <w:szCs w:val="24"/>
        </w:rPr>
      </w:pPr>
      <w:r w:rsidRPr="002A6DA2">
        <w:rPr>
          <w:rFonts w:ascii="Times New Roman" w:hAnsi="Times New Roman" w:cs="Times New Roman"/>
          <w:sz w:val="24"/>
          <w:szCs w:val="24"/>
        </w:rPr>
        <w:t>Арифметика;</w:t>
      </w:r>
    </w:p>
    <w:p w:rsidR="00B028D4" w:rsidRPr="002A6DA2" w:rsidRDefault="00B028D4" w:rsidP="00B028D4">
      <w:pPr>
        <w:pStyle w:val="a3"/>
        <w:numPr>
          <w:ilvl w:val="0"/>
          <w:numId w:val="3"/>
        </w:numPr>
        <w:spacing w:line="256" w:lineRule="auto"/>
        <w:rPr>
          <w:rFonts w:ascii="Times New Roman" w:hAnsi="Times New Roman" w:cs="Times New Roman"/>
          <w:sz w:val="24"/>
          <w:szCs w:val="24"/>
        </w:rPr>
      </w:pPr>
      <w:r w:rsidRPr="002A6DA2">
        <w:rPr>
          <w:rFonts w:ascii="Times New Roman" w:hAnsi="Times New Roman" w:cs="Times New Roman"/>
          <w:sz w:val="24"/>
          <w:szCs w:val="24"/>
        </w:rPr>
        <w:t>Геометрия;</w:t>
      </w:r>
    </w:p>
    <w:p w:rsidR="00B028D4" w:rsidRPr="002A6DA2" w:rsidRDefault="00B028D4" w:rsidP="00B028D4">
      <w:pPr>
        <w:pStyle w:val="a3"/>
        <w:numPr>
          <w:ilvl w:val="0"/>
          <w:numId w:val="3"/>
        </w:numPr>
        <w:spacing w:line="256" w:lineRule="auto"/>
        <w:rPr>
          <w:rFonts w:ascii="Times New Roman" w:hAnsi="Times New Roman" w:cs="Times New Roman"/>
          <w:sz w:val="24"/>
          <w:szCs w:val="24"/>
        </w:rPr>
      </w:pPr>
      <w:r w:rsidRPr="002A6DA2">
        <w:rPr>
          <w:rFonts w:ascii="Times New Roman" w:hAnsi="Times New Roman" w:cs="Times New Roman"/>
          <w:sz w:val="24"/>
          <w:szCs w:val="24"/>
        </w:rPr>
        <w:t>Работа с информацией.</w:t>
      </w:r>
    </w:p>
    <w:p w:rsidR="00B028D4" w:rsidRPr="002A6DA2" w:rsidRDefault="00B028D4"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Окружающий мир.</w:t>
      </w:r>
    </w:p>
    <w:p w:rsidR="00C13209" w:rsidRPr="002A6DA2" w:rsidRDefault="00C13209" w:rsidP="00C13209">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346" w:type="dxa"/>
        <w:tblLook w:val="04A0"/>
      </w:tblPr>
      <w:tblGrid>
        <w:gridCol w:w="2684"/>
        <w:gridCol w:w="1275"/>
        <w:gridCol w:w="1481"/>
        <w:gridCol w:w="975"/>
        <w:gridCol w:w="993"/>
        <w:gridCol w:w="992"/>
        <w:gridCol w:w="1134"/>
      </w:tblGrid>
      <w:tr w:rsidR="00C13209" w:rsidRPr="002A6DA2" w:rsidTr="0059705B">
        <w:trPr>
          <w:trHeight w:val="300"/>
        </w:trPr>
        <w:tc>
          <w:tcPr>
            <w:tcW w:w="268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134" w:type="dxa"/>
            <w:tcBorders>
              <w:top w:val="single" w:sz="4" w:space="0" w:color="000000"/>
              <w:left w:val="nil"/>
              <w:bottom w:val="single" w:sz="8" w:space="0" w:color="000000"/>
              <w:right w:val="single" w:sz="8"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59705B" w:rsidRPr="002A6DA2" w:rsidTr="0059705B">
        <w:trPr>
          <w:trHeight w:val="300"/>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35267</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1359182</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2,85</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32,04</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53,34</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11,77</w:t>
            </w:r>
          </w:p>
        </w:tc>
      </w:tr>
      <w:tr w:rsidR="0059705B" w:rsidRPr="002A6DA2" w:rsidTr="0059705B">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956</w:t>
            </w:r>
          </w:p>
        </w:tc>
        <w:tc>
          <w:tcPr>
            <w:tcW w:w="12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44592</w:t>
            </w:r>
          </w:p>
        </w:tc>
        <w:tc>
          <w:tcPr>
            <w:tcW w:w="9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3,49</w:t>
            </w:r>
          </w:p>
        </w:tc>
        <w:tc>
          <w:tcPr>
            <w:tcW w:w="9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33,45</w:t>
            </w:r>
          </w:p>
        </w:tc>
        <w:tc>
          <w:tcPr>
            <w:tcW w:w="992"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52,9</w:t>
            </w:r>
          </w:p>
        </w:tc>
        <w:tc>
          <w:tcPr>
            <w:tcW w:w="1134"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10,16</w:t>
            </w:r>
          </w:p>
        </w:tc>
      </w:tr>
      <w:tr w:rsidR="0059705B" w:rsidRPr="002A6DA2" w:rsidTr="0059705B">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2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1618</w:t>
            </w:r>
          </w:p>
        </w:tc>
        <w:tc>
          <w:tcPr>
            <w:tcW w:w="9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w:t>
            </w:r>
          </w:p>
        </w:tc>
        <w:tc>
          <w:tcPr>
            <w:tcW w:w="9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35,72</w:t>
            </w:r>
          </w:p>
        </w:tc>
        <w:tc>
          <w:tcPr>
            <w:tcW w:w="992"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52,72</w:t>
            </w:r>
          </w:p>
        </w:tc>
        <w:tc>
          <w:tcPr>
            <w:tcW w:w="1134"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9,89</w:t>
            </w:r>
          </w:p>
        </w:tc>
      </w:tr>
      <w:tr w:rsidR="0059705B" w:rsidRPr="002A6DA2" w:rsidTr="0059705B">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77</w:t>
            </w:r>
          </w:p>
        </w:tc>
        <w:tc>
          <w:tcPr>
            <w:tcW w:w="975"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28,57</w:t>
            </w:r>
          </w:p>
        </w:tc>
        <w:tc>
          <w:tcPr>
            <w:tcW w:w="992"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63,64</w:t>
            </w:r>
          </w:p>
        </w:tc>
        <w:tc>
          <w:tcPr>
            <w:tcW w:w="1134" w:type="dxa"/>
            <w:tcBorders>
              <w:top w:val="nil"/>
              <w:left w:val="nil"/>
              <w:bottom w:val="single" w:sz="4" w:space="0" w:color="000000"/>
              <w:right w:val="single" w:sz="4" w:space="0" w:color="000000"/>
            </w:tcBorders>
            <w:shd w:val="clear" w:color="auto" w:fill="auto"/>
            <w:noWrap/>
            <w:vAlign w:val="bottom"/>
            <w:hideMark/>
          </w:tcPr>
          <w:p w:rsidR="00C13209" w:rsidRPr="002A6DA2" w:rsidRDefault="00C13209" w:rsidP="00C13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7,79</w:t>
            </w:r>
          </w:p>
        </w:tc>
      </w:tr>
    </w:tbl>
    <w:p w:rsidR="0059705B" w:rsidRPr="002A6DA2" w:rsidRDefault="0059705B" w:rsidP="0059705B">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5665" w:type="dxa"/>
        <w:tblLook w:val="04A0"/>
      </w:tblPr>
      <w:tblGrid>
        <w:gridCol w:w="2830"/>
        <w:gridCol w:w="1418"/>
        <w:gridCol w:w="1417"/>
      </w:tblGrid>
      <w:tr w:rsidR="004A6085" w:rsidRPr="002A6DA2" w:rsidTr="004A6085">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19,48</w:t>
            </w:r>
          </w:p>
        </w:tc>
      </w:tr>
      <w:tr w:rsidR="004A6085" w:rsidRPr="002A6DA2" w:rsidTr="004A6085">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w:t>
            </w:r>
          </w:p>
        </w:tc>
        <w:tc>
          <w:tcPr>
            <w:tcW w:w="1417" w:type="dxa"/>
            <w:tcBorders>
              <w:top w:val="nil"/>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66,23</w:t>
            </w:r>
          </w:p>
        </w:tc>
      </w:tr>
      <w:tr w:rsidR="004A6085" w:rsidRPr="002A6DA2" w:rsidTr="004A6085">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w:t>
            </w:r>
          </w:p>
        </w:tc>
        <w:tc>
          <w:tcPr>
            <w:tcW w:w="1417" w:type="dxa"/>
            <w:tcBorders>
              <w:top w:val="nil"/>
              <w:left w:val="nil"/>
              <w:bottom w:val="single" w:sz="4" w:space="0" w:color="000000"/>
              <w:right w:val="single" w:sz="4" w:space="0" w:color="000000"/>
            </w:tcBorders>
            <w:shd w:val="clear" w:color="auto" w:fill="auto"/>
            <w:noWrap/>
            <w:vAlign w:val="bottom"/>
            <w:hideMark/>
          </w:tcPr>
          <w:p w:rsidR="004A6085" w:rsidRPr="002A6DA2" w:rsidRDefault="004A6085" w:rsidP="004A608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14,29</w:t>
            </w:r>
          </w:p>
        </w:tc>
      </w:tr>
    </w:tbl>
    <w:p w:rsidR="00B028D4" w:rsidRPr="002A6DA2" w:rsidRDefault="00B028D4" w:rsidP="00880599">
      <w:pPr>
        <w:rPr>
          <w:rFonts w:ascii="Times New Roman" w:hAnsi="Times New Roman" w:cs="Times New Roman"/>
          <w:sz w:val="24"/>
          <w:szCs w:val="24"/>
        </w:rPr>
      </w:pPr>
    </w:p>
    <w:p w:rsidR="004A6085" w:rsidRPr="002A6DA2" w:rsidRDefault="004A6085"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6 класс</w:t>
      </w:r>
    </w:p>
    <w:p w:rsidR="004A6085" w:rsidRPr="002A6DA2" w:rsidRDefault="004A6085"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Русский язык.</w:t>
      </w:r>
    </w:p>
    <w:p w:rsidR="004A6085" w:rsidRPr="002A6DA2" w:rsidRDefault="004A6085" w:rsidP="004A6085">
      <w:pPr>
        <w:rPr>
          <w:rFonts w:ascii="Times New Roman" w:hAnsi="Times New Roman" w:cs="Times New Roman"/>
          <w:sz w:val="24"/>
          <w:szCs w:val="24"/>
        </w:rPr>
      </w:pPr>
      <w:r w:rsidRPr="002A6DA2">
        <w:rPr>
          <w:rFonts w:ascii="Times New Roman" w:hAnsi="Times New Roman" w:cs="Times New Roman"/>
          <w:sz w:val="24"/>
          <w:szCs w:val="24"/>
        </w:rPr>
        <w:lastRenderedPageBreak/>
        <w:t>Статистика по отметкам</w:t>
      </w:r>
    </w:p>
    <w:tbl>
      <w:tblPr>
        <w:tblW w:w="9488" w:type="dxa"/>
        <w:tblLook w:val="04A0"/>
      </w:tblPr>
      <w:tblGrid>
        <w:gridCol w:w="3072"/>
        <w:gridCol w:w="1122"/>
        <w:gridCol w:w="1465"/>
        <w:gridCol w:w="1105"/>
        <w:gridCol w:w="842"/>
        <w:gridCol w:w="982"/>
        <w:gridCol w:w="983"/>
      </w:tblGrid>
      <w:tr w:rsidR="00157A27" w:rsidRPr="002A6DA2" w:rsidTr="00157A27">
        <w:trPr>
          <w:trHeight w:val="300"/>
        </w:trPr>
        <w:tc>
          <w:tcPr>
            <w:tcW w:w="31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17" w:type="dxa"/>
            <w:tcBorders>
              <w:top w:val="single" w:sz="4" w:space="0" w:color="000000"/>
              <w:left w:val="nil"/>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3" w:type="dxa"/>
            <w:tcBorders>
              <w:top w:val="single" w:sz="4" w:space="0" w:color="000000"/>
              <w:left w:val="nil"/>
              <w:bottom w:val="single" w:sz="8" w:space="0" w:color="000000"/>
              <w:right w:val="single" w:sz="8"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157A27" w:rsidRPr="002A6DA2" w:rsidTr="00157A27">
        <w:trPr>
          <w:trHeight w:val="300"/>
        </w:trPr>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35560</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1304778</w:t>
            </w:r>
          </w:p>
        </w:tc>
        <w:tc>
          <w:tcPr>
            <w:tcW w:w="1117"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19,82</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40,17</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30,38</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9,63</w:t>
            </w:r>
          </w:p>
        </w:tc>
      </w:tr>
      <w:tr w:rsidR="00157A27" w:rsidRPr="002A6DA2" w:rsidTr="00157A27">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972</w:t>
            </w:r>
          </w:p>
        </w:tc>
        <w:tc>
          <w:tcPr>
            <w:tcW w:w="12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42233</w:t>
            </w:r>
          </w:p>
        </w:tc>
        <w:tc>
          <w:tcPr>
            <w:tcW w:w="1117"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31,96</w:t>
            </w:r>
          </w:p>
        </w:tc>
        <w:tc>
          <w:tcPr>
            <w:tcW w:w="850"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37,16</w:t>
            </w:r>
          </w:p>
        </w:tc>
        <w:tc>
          <w:tcPr>
            <w:tcW w:w="992"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23,88</w:t>
            </w:r>
          </w:p>
        </w:tc>
        <w:tc>
          <w:tcPr>
            <w:tcW w:w="9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w:t>
            </w:r>
          </w:p>
        </w:tc>
      </w:tr>
      <w:tr w:rsidR="00157A27" w:rsidRPr="002A6DA2" w:rsidTr="00157A27">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1517</w:t>
            </w:r>
          </w:p>
        </w:tc>
        <w:tc>
          <w:tcPr>
            <w:tcW w:w="1117"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24,46</w:t>
            </w:r>
          </w:p>
        </w:tc>
        <w:tc>
          <w:tcPr>
            <w:tcW w:w="850"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w:t>
            </w:r>
          </w:p>
        </w:tc>
        <w:tc>
          <w:tcPr>
            <w:tcW w:w="992"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27,69</w:t>
            </w:r>
          </w:p>
        </w:tc>
        <w:tc>
          <w:tcPr>
            <w:tcW w:w="9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6,86</w:t>
            </w:r>
          </w:p>
        </w:tc>
      </w:tr>
      <w:tr w:rsidR="00157A27" w:rsidRPr="002A6DA2" w:rsidTr="00157A27">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85</w:t>
            </w:r>
          </w:p>
        </w:tc>
        <w:tc>
          <w:tcPr>
            <w:tcW w:w="1117"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27,06</w:t>
            </w:r>
          </w:p>
        </w:tc>
        <w:tc>
          <w:tcPr>
            <w:tcW w:w="850"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21,18</w:t>
            </w:r>
          </w:p>
        </w:tc>
        <w:tc>
          <w:tcPr>
            <w:tcW w:w="993" w:type="dxa"/>
            <w:tcBorders>
              <w:top w:val="nil"/>
              <w:left w:val="nil"/>
              <w:bottom w:val="single" w:sz="4" w:space="0" w:color="000000"/>
              <w:right w:val="single" w:sz="4" w:space="0" w:color="000000"/>
            </w:tcBorders>
            <w:shd w:val="clear" w:color="auto" w:fill="auto"/>
            <w:noWrap/>
            <w:vAlign w:val="bottom"/>
            <w:hideMark/>
          </w:tcPr>
          <w:p w:rsidR="00157A27" w:rsidRPr="002A6DA2" w:rsidRDefault="00157A27" w:rsidP="00157A2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11,76</w:t>
            </w:r>
          </w:p>
        </w:tc>
      </w:tr>
    </w:tbl>
    <w:p w:rsidR="00157A27" w:rsidRPr="002A6DA2" w:rsidRDefault="00157A27" w:rsidP="00157A27">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5524" w:type="dxa"/>
        <w:tblLook w:val="04A0"/>
      </w:tblPr>
      <w:tblGrid>
        <w:gridCol w:w="2547"/>
        <w:gridCol w:w="1417"/>
        <w:gridCol w:w="1560"/>
      </w:tblGrid>
      <w:tr w:rsidR="00674256" w:rsidRPr="002A6DA2" w:rsidTr="00674256">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54,12</w:t>
            </w:r>
          </w:p>
        </w:tc>
      </w:tr>
      <w:tr w:rsidR="00674256" w:rsidRPr="002A6DA2" w:rsidTr="00674256">
        <w:trPr>
          <w:trHeight w:val="300"/>
        </w:trPr>
        <w:tc>
          <w:tcPr>
            <w:tcW w:w="2547"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417"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560"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37,65</w:t>
            </w:r>
          </w:p>
        </w:tc>
      </w:tr>
      <w:tr w:rsidR="00674256" w:rsidRPr="002A6DA2" w:rsidTr="00674256">
        <w:trPr>
          <w:trHeight w:val="300"/>
        </w:trPr>
        <w:tc>
          <w:tcPr>
            <w:tcW w:w="2547"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7"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w:t>
            </w:r>
          </w:p>
        </w:tc>
        <w:tc>
          <w:tcPr>
            <w:tcW w:w="1560"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8,24</w:t>
            </w:r>
          </w:p>
        </w:tc>
      </w:tr>
    </w:tbl>
    <w:p w:rsidR="00674256" w:rsidRPr="002A6DA2" w:rsidRDefault="00674256" w:rsidP="00674256">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4A6085" w:rsidRPr="002A6DA2" w:rsidRDefault="00674256" w:rsidP="00674256">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340" w:type="dxa"/>
        <w:tblLook w:val="04A0"/>
      </w:tblPr>
      <w:tblGrid>
        <w:gridCol w:w="6989"/>
        <w:gridCol w:w="2449"/>
      </w:tblGrid>
      <w:tr w:rsidR="00674256" w:rsidRPr="002A6DA2" w:rsidTr="00674256">
        <w:trPr>
          <w:trHeight w:val="300"/>
        </w:trPr>
        <w:tc>
          <w:tcPr>
            <w:tcW w:w="698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674256" w:rsidRPr="002A6DA2" w:rsidTr="00674256">
        <w:trPr>
          <w:trHeight w:val="300"/>
        </w:trPr>
        <w:tc>
          <w:tcPr>
            <w:tcW w:w="69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85 уч.</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45,88</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w:t>
            </w:r>
            <w:r w:rsidRPr="002A6DA2">
              <w:rPr>
                <w:rFonts w:ascii="Times New Roman" w:eastAsia="Times New Roman" w:hAnsi="Times New Roman" w:cs="Times New Roman"/>
                <w:color w:val="000000"/>
                <w:sz w:val="24"/>
                <w:szCs w:val="24"/>
                <w:lang w:eastAsia="ru-RU"/>
              </w:rPr>
              <w:lastRenderedPageBreak/>
              <w:t>современного русского литературного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46,67</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52,94</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35,29</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42,75</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54,71</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24,71</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41,18</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27,06</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2A6DA2">
              <w:rPr>
                <w:rFonts w:ascii="Times New Roman" w:eastAsia="Times New Roman" w:hAnsi="Times New Roman" w:cs="Times New Roman"/>
                <w:color w:val="000000"/>
                <w:sz w:val="24"/>
                <w:szCs w:val="24"/>
                <w:lang w:eastAsia="ru-RU"/>
              </w:rPr>
              <w:t>языка</w:t>
            </w:r>
            <w:proofErr w:type="gramStart"/>
            <w:r w:rsidRPr="002A6DA2">
              <w:rPr>
                <w:rFonts w:ascii="Times New Roman" w:eastAsia="Times New Roman" w:hAnsi="Times New Roman" w:cs="Times New Roman"/>
                <w:color w:val="000000"/>
                <w:sz w:val="24"/>
                <w:szCs w:val="24"/>
                <w:lang w:eastAsia="ru-RU"/>
              </w:rPr>
              <w:t>;о</w:t>
            </w:r>
            <w:proofErr w:type="gramEnd"/>
            <w:r w:rsidRPr="002A6DA2">
              <w:rPr>
                <w:rFonts w:ascii="Times New Roman" w:eastAsia="Times New Roman" w:hAnsi="Times New Roman" w:cs="Times New Roman"/>
                <w:color w:val="000000"/>
                <w:sz w:val="24"/>
                <w:szCs w:val="24"/>
                <w:lang w:eastAsia="ru-RU"/>
              </w:rPr>
              <w:t>владение</w:t>
            </w:r>
            <w:proofErr w:type="spellEnd"/>
            <w:r w:rsidRPr="002A6DA2">
              <w:rPr>
                <w:rFonts w:ascii="Times New Roman" w:eastAsia="Times New Roman" w:hAnsi="Times New Roman" w:cs="Times New Roman"/>
                <w:color w:val="000000"/>
                <w:sz w:val="24"/>
                <w:szCs w:val="24"/>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2A6DA2">
              <w:rPr>
                <w:rFonts w:ascii="Times New Roman" w:eastAsia="Times New Roman" w:hAnsi="Times New Roman" w:cs="Times New Roman"/>
                <w:color w:val="000000"/>
                <w:sz w:val="24"/>
                <w:szCs w:val="24"/>
                <w:lang w:eastAsia="ru-RU"/>
              </w:rPr>
              <w:t>о-</w:t>
            </w:r>
            <w:proofErr w:type="gramEnd"/>
            <w:r w:rsidRPr="002A6DA2">
              <w:rPr>
                <w:rFonts w:ascii="Times New Roman" w:eastAsia="Times New Roman" w:hAnsi="Times New Roman" w:cs="Times New Roman"/>
                <w:color w:val="000000"/>
                <w:sz w:val="24"/>
                <w:szCs w:val="24"/>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38,24</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2A6DA2">
              <w:rPr>
                <w:rFonts w:ascii="Times New Roman" w:eastAsia="Times New Roman" w:hAnsi="Times New Roman" w:cs="Times New Roman"/>
                <w:color w:val="000000"/>
                <w:sz w:val="24"/>
                <w:szCs w:val="24"/>
                <w:lang w:eastAsia="ru-RU"/>
              </w:rPr>
              <w:t>языка</w:t>
            </w:r>
            <w:proofErr w:type="gramStart"/>
            <w:r w:rsidRPr="002A6DA2">
              <w:rPr>
                <w:rFonts w:ascii="Times New Roman" w:eastAsia="Times New Roman" w:hAnsi="Times New Roman" w:cs="Times New Roman"/>
                <w:color w:val="000000"/>
                <w:sz w:val="24"/>
                <w:szCs w:val="24"/>
                <w:lang w:eastAsia="ru-RU"/>
              </w:rPr>
              <w:t>;о</w:t>
            </w:r>
            <w:proofErr w:type="gramEnd"/>
            <w:r w:rsidRPr="002A6DA2">
              <w:rPr>
                <w:rFonts w:ascii="Times New Roman" w:eastAsia="Times New Roman" w:hAnsi="Times New Roman" w:cs="Times New Roman"/>
                <w:color w:val="000000"/>
                <w:sz w:val="24"/>
                <w:szCs w:val="24"/>
                <w:lang w:eastAsia="ru-RU"/>
              </w:rPr>
              <w:t>владение</w:t>
            </w:r>
            <w:proofErr w:type="spellEnd"/>
            <w:r w:rsidRPr="002A6DA2">
              <w:rPr>
                <w:rFonts w:ascii="Times New Roman" w:eastAsia="Times New Roman" w:hAnsi="Times New Roman" w:cs="Times New Roman"/>
                <w:color w:val="000000"/>
                <w:sz w:val="24"/>
                <w:szCs w:val="24"/>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2A6DA2">
              <w:rPr>
                <w:rFonts w:ascii="Times New Roman" w:eastAsia="Times New Roman" w:hAnsi="Times New Roman" w:cs="Times New Roman"/>
                <w:color w:val="000000"/>
                <w:sz w:val="24"/>
                <w:szCs w:val="24"/>
                <w:lang w:eastAsia="ru-RU"/>
              </w:rPr>
              <w:t>о-</w:t>
            </w:r>
            <w:proofErr w:type="gramEnd"/>
            <w:r w:rsidRPr="002A6DA2">
              <w:rPr>
                <w:rFonts w:ascii="Times New Roman" w:eastAsia="Times New Roman" w:hAnsi="Times New Roman" w:cs="Times New Roman"/>
                <w:color w:val="000000"/>
                <w:sz w:val="24"/>
                <w:szCs w:val="24"/>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24,71</w:t>
            </w:r>
          </w:p>
        </w:tc>
      </w:tr>
      <w:tr w:rsidR="00674256" w:rsidRPr="002A6DA2" w:rsidTr="00674256">
        <w:trPr>
          <w:trHeight w:val="300"/>
        </w:trPr>
        <w:tc>
          <w:tcPr>
            <w:tcW w:w="6989"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w:t>
            </w:r>
            <w:proofErr w:type="gramStart"/>
            <w:r w:rsidRPr="002A6DA2">
              <w:rPr>
                <w:rFonts w:ascii="Times New Roman" w:eastAsia="Times New Roman" w:hAnsi="Times New Roman" w:cs="Times New Roman"/>
                <w:color w:val="000000"/>
                <w:sz w:val="24"/>
                <w:szCs w:val="24"/>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2A6DA2">
              <w:rPr>
                <w:rFonts w:ascii="Times New Roman" w:eastAsia="Times New Roman" w:hAnsi="Times New Roman" w:cs="Times New Roman"/>
                <w:color w:val="000000"/>
                <w:sz w:val="24"/>
                <w:szCs w:val="24"/>
                <w:lang w:eastAsia="ru-RU"/>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51,76</w:t>
            </w:r>
          </w:p>
        </w:tc>
      </w:tr>
    </w:tbl>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674256" w:rsidRPr="002A6DA2" w:rsidRDefault="00674256" w:rsidP="00674256">
      <w:pPr>
        <w:spacing w:after="0" w:line="240" w:lineRule="auto"/>
        <w:rPr>
          <w:rFonts w:ascii="Times New Roman" w:hAnsi="Times New Roman" w:cs="Times New Roman"/>
          <w:sz w:val="24"/>
          <w:szCs w:val="24"/>
        </w:rPr>
      </w:pP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 Правописание безударных личных окончаний глаголов.</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2. правописание </w:t>
      </w:r>
      <w:proofErr w:type="spellStart"/>
      <w:r w:rsidRPr="002A6DA2">
        <w:rPr>
          <w:rFonts w:ascii="Times New Roman" w:hAnsi="Times New Roman" w:cs="Times New Roman"/>
          <w:sz w:val="24"/>
          <w:szCs w:val="24"/>
        </w:rPr>
        <w:t>тся</w:t>
      </w:r>
      <w:proofErr w:type="spellEnd"/>
      <w:r w:rsidRPr="002A6DA2">
        <w:rPr>
          <w:rFonts w:ascii="Times New Roman" w:hAnsi="Times New Roman" w:cs="Times New Roman"/>
          <w:sz w:val="24"/>
          <w:szCs w:val="24"/>
        </w:rPr>
        <w:t xml:space="preserve"> и </w:t>
      </w:r>
      <w:proofErr w:type="spellStart"/>
      <w:r w:rsidRPr="002A6DA2">
        <w:rPr>
          <w:rFonts w:ascii="Times New Roman" w:hAnsi="Times New Roman" w:cs="Times New Roman"/>
          <w:sz w:val="24"/>
          <w:szCs w:val="24"/>
        </w:rPr>
        <w:t>ться</w:t>
      </w:r>
      <w:proofErr w:type="spellEnd"/>
      <w:r w:rsidRPr="002A6DA2">
        <w:rPr>
          <w:rFonts w:ascii="Times New Roman" w:hAnsi="Times New Roman" w:cs="Times New Roman"/>
          <w:sz w:val="24"/>
          <w:szCs w:val="24"/>
        </w:rPr>
        <w:t xml:space="preserve"> в глаголах</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 Дефисное написание предлогов</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4.Морфологический  разбор разных частей </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5.Знаки препинания в сложном предложении</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6. Грамматические основы в сложном предложении</w:t>
      </w:r>
    </w:p>
    <w:p w:rsidR="00674256" w:rsidRPr="002A6DA2" w:rsidRDefault="00674256" w:rsidP="00674256">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7. Знаки препинания в однородных членах предложения</w:t>
      </w:r>
    </w:p>
    <w:p w:rsidR="00674256" w:rsidRPr="002A6DA2" w:rsidRDefault="00674256" w:rsidP="00674256">
      <w:pPr>
        <w:rPr>
          <w:rFonts w:ascii="Times New Roman" w:hAnsi="Times New Roman" w:cs="Times New Roman"/>
          <w:sz w:val="24"/>
          <w:szCs w:val="24"/>
        </w:rPr>
      </w:pPr>
    </w:p>
    <w:p w:rsidR="00674256" w:rsidRPr="002A6DA2" w:rsidRDefault="00674256" w:rsidP="00674256">
      <w:pPr>
        <w:rPr>
          <w:rFonts w:ascii="Times New Roman" w:hAnsi="Times New Roman" w:cs="Times New Roman"/>
          <w:b/>
          <w:sz w:val="24"/>
          <w:szCs w:val="24"/>
          <w:u w:val="single"/>
        </w:rPr>
      </w:pPr>
      <w:r w:rsidRPr="002A6DA2">
        <w:rPr>
          <w:rFonts w:ascii="Times New Roman" w:hAnsi="Times New Roman" w:cs="Times New Roman"/>
          <w:b/>
          <w:sz w:val="24"/>
          <w:szCs w:val="24"/>
          <w:u w:val="single"/>
        </w:rPr>
        <w:t>Математика.</w:t>
      </w:r>
    </w:p>
    <w:p w:rsidR="00674256" w:rsidRPr="002A6DA2" w:rsidRDefault="00674256" w:rsidP="00674256">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488" w:type="dxa"/>
        <w:tblLook w:val="04A0"/>
      </w:tblPr>
      <w:tblGrid>
        <w:gridCol w:w="2408"/>
        <w:gridCol w:w="1395"/>
        <w:gridCol w:w="1457"/>
        <w:gridCol w:w="1099"/>
        <w:gridCol w:w="1117"/>
        <w:gridCol w:w="978"/>
        <w:gridCol w:w="1117"/>
      </w:tblGrid>
      <w:tr w:rsidR="00674256" w:rsidRPr="002A6DA2" w:rsidTr="00674256">
        <w:trPr>
          <w:trHeight w:val="300"/>
        </w:trPr>
        <w:tc>
          <w:tcPr>
            <w:tcW w:w="240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16"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134" w:type="dxa"/>
            <w:tcBorders>
              <w:top w:val="single" w:sz="4" w:space="0" w:color="000000"/>
              <w:left w:val="nil"/>
              <w:bottom w:val="single" w:sz="8" w:space="0" w:color="000000"/>
              <w:right w:val="single" w:sz="8"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674256" w:rsidRPr="002A6DA2" w:rsidTr="00674256">
        <w:trPr>
          <w:trHeight w:val="300"/>
        </w:trPr>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35567</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1302933</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18,25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38,15</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30,19</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13,42</w:t>
            </w:r>
          </w:p>
        </w:tc>
      </w:tr>
      <w:tr w:rsidR="00674256" w:rsidRPr="002A6DA2" w:rsidTr="00674256">
        <w:trPr>
          <w:trHeight w:val="300"/>
        </w:trPr>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418"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969</w:t>
            </w:r>
          </w:p>
        </w:tc>
        <w:tc>
          <w:tcPr>
            <w:tcW w:w="12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42371</w:t>
            </w:r>
          </w:p>
        </w:tc>
        <w:tc>
          <w:tcPr>
            <w:tcW w:w="1116"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32,22</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33,89</w:t>
            </w:r>
          </w:p>
        </w:tc>
        <w:tc>
          <w:tcPr>
            <w:tcW w:w="9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23,6</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10,29</w:t>
            </w:r>
          </w:p>
        </w:tc>
      </w:tr>
      <w:tr w:rsidR="00674256" w:rsidRPr="002A6DA2" w:rsidTr="00674256">
        <w:trPr>
          <w:trHeight w:val="300"/>
        </w:trPr>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418"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1483</w:t>
            </w:r>
          </w:p>
        </w:tc>
        <w:tc>
          <w:tcPr>
            <w:tcW w:w="1116"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24,55</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39,04</w:t>
            </w:r>
          </w:p>
        </w:tc>
        <w:tc>
          <w:tcPr>
            <w:tcW w:w="9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25,1</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11,3</w:t>
            </w:r>
          </w:p>
        </w:tc>
      </w:tr>
      <w:tr w:rsidR="00674256" w:rsidRPr="002A6DA2" w:rsidTr="00674256">
        <w:trPr>
          <w:trHeight w:val="300"/>
        </w:trPr>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муниципальное бюджетное общеобразовательное учреждение "Средняя  общеобразовательная школа № 19"</w:t>
            </w:r>
          </w:p>
        </w:tc>
        <w:tc>
          <w:tcPr>
            <w:tcW w:w="1418"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w:t>
            </w:r>
          </w:p>
        </w:tc>
        <w:tc>
          <w:tcPr>
            <w:tcW w:w="1116"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32,1</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38,27</w:t>
            </w:r>
          </w:p>
        </w:tc>
        <w:tc>
          <w:tcPr>
            <w:tcW w:w="993"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25,93</w:t>
            </w:r>
          </w:p>
        </w:tc>
        <w:tc>
          <w:tcPr>
            <w:tcW w:w="1134" w:type="dxa"/>
            <w:tcBorders>
              <w:top w:val="nil"/>
              <w:left w:val="nil"/>
              <w:bottom w:val="single" w:sz="4" w:space="0" w:color="000000"/>
              <w:right w:val="single" w:sz="4" w:space="0" w:color="000000"/>
            </w:tcBorders>
            <w:shd w:val="clear" w:color="auto" w:fill="auto"/>
            <w:noWrap/>
            <w:vAlign w:val="bottom"/>
            <w:hideMark/>
          </w:tcPr>
          <w:p w:rsidR="00674256" w:rsidRPr="002A6DA2" w:rsidRDefault="00674256" w:rsidP="0067425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w:t>
            </w:r>
          </w:p>
        </w:tc>
      </w:tr>
    </w:tbl>
    <w:p w:rsidR="00674256" w:rsidRPr="002A6DA2" w:rsidRDefault="00674256" w:rsidP="00674256">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508" w:type="dxa"/>
        <w:tblLook w:val="04A0"/>
      </w:tblPr>
      <w:tblGrid>
        <w:gridCol w:w="3823"/>
        <w:gridCol w:w="1842"/>
        <w:gridCol w:w="1843"/>
      </w:tblGrid>
      <w:tr w:rsidR="008F0A28" w:rsidRPr="002A6DA2" w:rsidTr="008F0A28">
        <w:trPr>
          <w:trHeight w:val="300"/>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72,84</w:t>
            </w:r>
          </w:p>
        </w:tc>
      </w:tr>
      <w:tr w:rsidR="008F0A28" w:rsidRPr="002A6DA2" w:rsidTr="008F0A28">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w:t>
            </w:r>
          </w:p>
        </w:tc>
        <w:tc>
          <w:tcPr>
            <w:tcW w:w="1843" w:type="dxa"/>
            <w:tcBorders>
              <w:top w:val="nil"/>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22,22</w:t>
            </w:r>
          </w:p>
        </w:tc>
      </w:tr>
      <w:tr w:rsidR="008F0A28" w:rsidRPr="002A6DA2" w:rsidTr="008F0A28">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w:t>
            </w:r>
          </w:p>
        </w:tc>
        <w:tc>
          <w:tcPr>
            <w:tcW w:w="1843" w:type="dxa"/>
            <w:tcBorders>
              <w:top w:val="nil"/>
              <w:left w:val="nil"/>
              <w:bottom w:val="single" w:sz="4" w:space="0" w:color="000000"/>
              <w:right w:val="single" w:sz="4" w:space="0" w:color="000000"/>
            </w:tcBorders>
            <w:shd w:val="clear" w:color="auto" w:fill="auto"/>
            <w:noWrap/>
            <w:vAlign w:val="bottom"/>
            <w:hideMark/>
          </w:tcPr>
          <w:p w:rsidR="008F0A28" w:rsidRPr="002A6DA2" w:rsidRDefault="008F0A28" w:rsidP="008F0A2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4,94</w:t>
            </w:r>
          </w:p>
        </w:tc>
      </w:tr>
    </w:tbl>
    <w:p w:rsidR="00674256" w:rsidRPr="002A6DA2" w:rsidRDefault="00674256" w:rsidP="00880599">
      <w:pPr>
        <w:rPr>
          <w:rFonts w:ascii="Times New Roman" w:hAnsi="Times New Roman" w:cs="Times New Roman"/>
          <w:sz w:val="24"/>
          <w:szCs w:val="24"/>
        </w:rPr>
      </w:pPr>
    </w:p>
    <w:p w:rsidR="00674256" w:rsidRPr="002A6DA2" w:rsidRDefault="001571A4" w:rsidP="00674256">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sz w:val="24"/>
          <w:szCs w:val="24"/>
        </w:rPr>
        <w:t xml:space="preserve"> </w:t>
      </w:r>
      <w:r w:rsidR="00880599" w:rsidRPr="002A6DA2">
        <w:rPr>
          <w:rFonts w:ascii="Times New Roman" w:hAnsi="Times New Roman" w:cs="Times New Roman"/>
          <w:sz w:val="24"/>
          <w:szCs w:val="24"/>
        </w:rPr>
        <w:t xml:space="preserve">    </w:t>
      </w:r>
      <w:r w:rsidR="00674256"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674256" w:rsidRPr="002A6DA2" w:rsidRDefault="00674256" w:rsidP="00674256">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8720" w:type="dxa"/>
        <w:tblLook w:val="04A0"/>
      </w:tblPr>
      <w:tblGrid>
        <w:gridCol w:w="6369"/>
        <w:gridCol w:w="2449"/>
      </w:tblGrid>
      <w:tr w:rsidR="00421805" w:rsidRPr="002A6DA2" w:rsidTr="00421805">
        <w:trPr>
          <w:trHeight w:val="300"/>
        </w:trPr>
        <w:tc>
          <w:tcPr>
            <w:tcW w:w="636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421805" w:rsidRPr="002A6DA2" w:rsidTr="00421805">
        <w:trPr>
          <w:trHeight w:val="300"/>
        </w:trPr>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 уч.</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«натуральное число».</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44,44</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«обыкновенная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45,68</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«десятичная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49,38</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Решать задачи на нахождение части числа и числа по его части.</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44,44</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59,26</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2A6DA2">
              <w:rPr>
                <w:rFonts w:ascii="Times New Roman" w:eastAsia="Times New Roman" w:hAnsi="Times New Roman" w:cs="Times New Roman"/>
                <w:color w:val="000000"/>
                <w:sz w:val="24"/>
                <w:szCs w:val="24"/>
                <w:lang w:eastAsia="ru-RU"/>
              </w:rPr>
              <w:t>связыва¬ющих</w:t>
            </w:r>
            <w:proofErr w:type="spellEnd"/>
            <w:r w:rsidRPr="002A6DA2">
              <w:rPr>
                <w:rFonts w:ascii="Times New Roman" w:eastAsia="Times New Roman" w:hAnsi="Times New Roman" w:cs="Times New Roman"/>
                <w:color w:val="000000"/>
                <w:sz w:val="24"/>
                <w:szCs w:val="24"/>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32,1</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18,52</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33,95</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40,74</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45,68</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12.2. Развитие умений моделирования реальных ситуаций на языке геометрии, развитие изобразительных умений. Выполнять простейшие </w:t>
            </w:r>
            <w:proofErr w:type="spellStart"/>
            <w:r w:rsidRPr="002A6DA2">
              <w:rPr>
                <w:rFonts w:ascii="Times New Roman" w:eastAsia="Times New Roman" w:hAnsi="Times New Roman" w:cs="Times New Roman"/>
                <w:color w:val="000000"/>
                <w:sz w:val="24"/>
                <w:szCs w:val="24"/>
                <w:lang w:eastAsia="ru-RU"/>
              </w:rPr>
              <w:t>постро¬ения</w:t>
            </w:r>
            <w:proofErr w:type="spellEnd"/>
            <w:r w:rsidRPr="002A6DA2">
              <w:rPr>
                <w:rFonts w:ascii="Times New Roman" w:eastAsia="Times New Roman" w:hAnsi="Times New Roman" w:cs="Times New Roman"/>
                <w:color w:val="000000"/>
                <w:sz w:val="24"/>
                <w:szCs w:val="24"/>
                <w:lang w:eastAsia="ru-RU"/>
              </w:rPr>
              <w:t xml:space="preserve"> и измерения на местности, необходимые в реальной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29,63</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20,99</w:t>
            </w:r>
          </w:p>
        </w:tc>
      </w:tr>
      <w:tr w:rsidR="00421805" w:rsidRPr="002A6DA2" w:rsidTr="00421805">
        <w:trPr>
          <w:trHeight w:val="300"/>
        </w:trPr>
        <w:tc>
          <w:tcPr>
            <w:tcW w:w="6369"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4,32</w:t>
            </w:r>
          </w:p>
        </w:tc>
      </w:tr>
    </w:tbl>
    <w:p w:rsidR="00421805" w:rsidRPr="002A6DA2" w:rsidRDefault="00421805" w:rsidP="00421805">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tbl>
      <w:tblPr>
        <w:tblStyle w:val="a4"/>
        <w:tblW w:w="0" w:type="auto"/>
        <w:tblLook w:val="04A0"/>
      </w:tblPr>
      <w:tblGrid>
        <w:gridCol w:w="8155"/>
      </w:tblGrid>
      <w:tr w:rsidR="00421805" w:rsidRPr="002A6DA2" w:rsidTr="00167370">
        <w:trPr>
          <w:trHeight w:val="368"/>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1. Натуральное число</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2. Десятичная дробь</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3. Задачи на работу, на движение, в т.ч. по воде</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4. Задачи на проценты (процент от числа, число по проценту, процентное отношение, процентное снижение и повышение величин)</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5. Свойства чисел и правила действий с рациональными числами</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6. Задачи на покупки, логические задачи</w:t>
            </w:r>
          </w:p>
        </w:tc>
      </w:tr>
      <w:tr w:rsidR="00421805" w:rsidRPr="002A6DA2" w:rsidTr="00167370">
        <w:trPr>
          <w:trHeight w:val="273"/>
        </w:trPr>
        <w:tc>
          <w:tcPr>
            <w:tcW w:w="8155" w:type="dxa"/>
            <w:vAlign w:val="bottom"/>
            <w:hideMark/>
          </w:tcPr>
          <w:p w:rsidR="00421805" w:rsidRPr="002A6DA2" w:rsidRDefault="00421805" w:rsidP="00167370">
            <w:pPr>
              <w:rPr>
                <w:rFonts w:ascii="Times New Roman" w:hAnsi="Times New Roman" w:cs="Times New Roman"/>
                <w:sz w:val="24"/>
                <w:szCs w:val="24"/>
              </w:rPr>
            </w:pPr>
            <w:r w:rsidRPr="002A6DA2">
              <w:rPr>
                <w:rFonts w:ascii="Times New Roman" w:hAnsi="Times New Roman" w:cs="Times New Roman"/>
                <w:sz w:val="24"/>
                <w:szCs w:val="24"/>
              </w:rPr>
              <w:t>7. Доказательство утверждений, задачи повышенной трудности.</w:t>
            </w:r>
          </w:p>
        </w:tc>
      </w:tr>
    </w:tbl>
    <w:p w:rsidR="00880599" w:rsidRPr="002A6DA2" w:rsidRDefault="00880599" w:rsidP="00880599">
      <w:pPr>
        <w:rPr>
          <w:rFonts w:ascii="Times New Roman" w:hAnsi="Times New Roman" w:cs="Times New Roman"/>
          <w:sz w:val="24"/>
          <w:szCs w:val="24"/>
        </w:rPr>
      </w:pPr>
    </w:p>
    <w:p w:rsidR="00421805" w:rsidRPr="002A6DA2" w:rsidRDefault="00421805"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История</w:t>
      </w:r>
    </w:p>
    <w:p w:rsidR="00421805" w:rsidRPr="002A6DA2" w:rsidRDefault="00421805" w:rsidP="00421805">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062" w:type="dxa"/>
        <w:tblLook w:val="04A0"/>
      </w:tblPr>
      <w:tblGrid>
        <w:gridCol w:w="2684"/>
        <w:gridCol w:w="1417"/>
        <w:gridCol w:w="1481"/>
        <w:gridCol w:w="833"/>
        <w:gridCol w:w="756"/>
        <w:gridCol w:w="1126"/>
        <w:gridCol w:w="992"/>
      </w:tblGrid>
      <w:tr w:rsidR="00421805" w:rsidRPr="002A6DA2" w:rsidTr="00421805">
        <w:trPr>
          <w:trHeight w:val="300"/>
        </w:trPr>
        <w:tc>
          <w:tcPr>
            <w:tcW w:w="268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833"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26" w:type="dxa"/>
            <w:tcBorders>
              <w:top w:val="single" w:sz="4" w:space="0" w:color="000000"/>
              <w:left w:val="nil"/>
              <w:bottom w:val="single" w:sz="8"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421805" w:rsidRPr="002A6DA2" w:rsidTr="00421805">
        <w:trPr>
          <w:trHeight w:val="300"/>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35483</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1295885</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10,56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41,43</w:t>
            </w:r>
          </w:p>
        </w:tc>
        <w:tc>
          <w:tcPr>
            <w:tcW w:w="1126"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35,84</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12,17</w:t>
            </w:r>
          </w:p>
        </w:tc>
      </w:tr>
      <w:tr w:rsidR="00421805" w:rsidRPr="002A6DA2" w:rsidTr="00421805">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4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967</w:t>
            </w:r>
          </w:p>
        </w:tc>
        <w:tc>
          <w:tcPr>
            <w:tcW w:w="129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41864</w:t>
            </w:r>
          </w:p>
        </w:tc>
        <w:tc>
          <w:tcPr>
            <w:tcW w:w="83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20,06</w:t>
            </w:r>
          </w:p>
        </w:tc>
        <w:tc>
          <w:tcPr>
            <w:tcW w:w="7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43,31</w:t>
            </w:r>
          </w:p>
        </w:tc>
        <w:tc>
          <w:tcPr>
            <w:tcW w:w="1126"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28,63</w:t>
            </w:r>
          </w:p>
        </w:tc>
        <w:tc>
          <w:tcPr>
            <w:tcW w:w="992"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w:t>
            </w:r>
          </w:p>
        </w:tc>
      </w:tr>
      <w:tr w:rsidR="00421805" w:rsidRPr="002A6DA2" w:rsidTr="00421805">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город Каменск-Уральский</w:t>
            </w:r>
          </w:p>
        </w:tc>
        <w:tc>
          <w:tcPr>
            <w:tcW w:w="14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1499</w:t>
            </w:r>
          </w:p>
        </w:tc>
        <w:tc>
          <w:tcPr>
            <w:tcW w:w="83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18,88</w:t>
            </w:r>
          </w:p>
        </w:tc>
        <w:tc>
          <w:tcPr>
            <w:tcW w:w="7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45,5</w:t>
            </w:r>
          </w:p>
        </w:tc>
        <w:tc>
          <w:tcPr>
            <w:tcW w:w="1126"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29,09</w:t>
            </w:r>
          </w:p>
        </w:tc>
        <w:tc>
          <w:tcPr>
            <w:tcW w:w="992"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6,54</w:t>
            </w:r>
          </w:p>
        </w:tc>
      </w:tr>
      <w:tr w:rsidR="00421805" w:rsidRPr="002A6DA2" w:rsidTr="00421805">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4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w:t>
            </w:r>
          </w:p>
        </w:tc>
        <w:tc>
          <w:tcPr>
            <w:tcW w:w="833"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33,33</w:t>
            </w:r>
          </w:p>
        </w:tc>
        <w:tc>
          <w:tcPr>
            <w:tcW w:w="717"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46,91</w:t>
            </w:r>
          </w:p>
        </w:tc>
        <w:tc>
          <w:tcPr>
            <w:tcW w:w="1126"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19,75</w:t>
            </w:r>
          </w:p>
        </w:tc>
        <w:tc>
          <w:tcPr>
            <w:tcW w:w="992"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421805" w:rsidRPr="002A6DA2" w:rsidRDefault="00421805" w:rsidP="00421805">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5665" w:type="dxa"/>
        <w:tblLook w:val="04A0"/>
      </w:tblPr>
      <w:tblGrid>
        <w:gridCol w:w="2830"/>
        <w:gridCol w:w="1276"/>
        <w:gridCol w:w="1559"/>
      </w:tblGrid>
      <w:tr w:rsidR="00421805" w:rsidRPr="002A6DA2" w:rsidTr="00421805">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53,09</w:t>
            </w:r>
          </w:p>
        </w:tc>
      </w:tr>
      <w:tr w:rsidR="00421805" w:rsidRPr="002A6DA2" w:rsidTr="00421805">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w:t>
            </w:r>
          </w:p>
        </w:tc>
        <w:tc>
          <w:tcPr>
            <w:tcW w:w="1559"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45,68</w:t>
            </w:r>
          </w:p>
        </w:tc>
      </w:tr>
      <w:tr w:rsidR="00421805" w:rsidRPr="002A6DA2" w:rsidTr="00421805">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000000"/>
              <w:right w:val="single" w:sz="4" w:space="0" w:color="000000"/>
            </w:tcBorders>
            <w:shd w:val="clear" w:color="auto" w:fill="auto"/>
            <w:noWrap/>
            <w:vAlign w:val="bottom"/>
            <w:hideMark/>
          </w:tcPr>
          <w:p w:rsidR="00421805" w:rsidRPr="002A6DA2" w:rsidRDefault="00421805" w:rsidP="0042180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1,23</w:t>
            </w:r>
          </w:p>
        </w:tc>
      </w:tr>
    </w:tbl>
    <w:p w:rsidR="00421805" w:rsidRPr="002A6DA2" w:rsidRDefault="00421805" w:rsidP="00880599">
      <w:pPr>
        <w:rPr>
          <w:rFonts w:ascii="Times New Roman" w:hAnsi="Times New Roman" w:cs="Times New Roman"/>
          <w:sz w:val="24"/>
          <w:szCs w:val="24"/>
        </w:rPr>
      </w:pPr>
    </w:p>
    <w:p w:rsidR="00421805" w:rsidRPr="002A6DA2" w:rsidRDefault="00421805" w:rsidP="00421805">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sz w:val="24"/>
          <w:szCs w:val="24"/>
        </w:rPr>
        <w:t xml:space="preserve">     </w:t>
      </w: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421805" w:rsidRPr="002A6DA2" w:rsidRDefault="00421805" w:rsidP="00421805">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Style w:val="a4"/>
        <w:tblW w:w="0" w:type="auto"/>
        <w:tblLook w:val="04A0"/>
      </w:tblPr>
      <w:tblGrid>
        <w:gridCol w:w="7929"/>
        <w:gridCol w:w="1578"/>
      </w:tblGrid>
      <w:tr w:rsidR="00427811" w:rsidRPr="002A6DA2" w:rsidTr="00427811">
        <w:trPr>
          <w:trHeight w:val="765"/>
        </w:trPr>
        <w:tc>
          <w:tcPr>
            <w:tcW w:w="7929" w:type="dxa"/>
          </w:tcPr>
          <w:p w:rsidR="00427811" w:rsidRPr="002A6DA2" w:rsidRDefault="00427811" w:rsidP="00167370">
            <w:pPr>
              <w:rPr>
                <w:rFonts w:ascii="Times New Roman" w:hAnsi="Times New Roman" w:cs="Times New Roman"/>
                <w:b/>
                <w:sz w:val="24"/>
                <w:szCs w:val="24"/>
              </w:rPr>
            </w:pPr>
            <w:r w:rsidRPr="002A6DA2">
              <w:rPr>
                <w:rFonts w:ascii="Times New Roman" w:hAnsi="Times New Roman" w:cs="Times New Roman"/>
                <w:b/>
                <w:color w:val="000000"/>
                <w:sz w:val="24"/>
                <w:szCs w:val="24"/>
              </w:rPr>
              <w:t> Проверяемые требования (умения) в соответствии с ФГОС</w:t>
            </w:r>
          </w:p>
        </w:tc>
        <w:tc>
          <w:tcPr>
            <w:tcW w:w="1416" w:type="dxa"/>
            <w:noWrap/>
          </w:tcPr>
          <w:p w:rsidR="00427811" w:rsidRPr="002A6DA2" w:rsidRDefault="00427811" w:rsidP="00167370">
            <w:pPr>
              <w:rPr>
                <w:rFonts w:ascii="Times New Roman" w:hAnsi="Times New Roman" w:cs="Times New Roman"/>
                <w:b/>
                <w:sz w:val="24"/>
                <w:szCs w:val="24"/>
              </w:rPr>
            </w:pPr>
            <w:r w:rsidRPr="002A6DA2">
              <w:rPr>
                <w:rFonts w:ascii="Times New Roman" w:hAnsi="Times New Roman" w:cs="Times New Roman"/>
                <w:b/>
                <w:sz w:val="24"/>
                <w:szCs w:val="24"/>
              </w:rPr>
              <w:t>% выполнения</w:t>
            </w:r>
          </w:p>
        </w:tc>
      </w:tr>
      <w:tr w:rsidR="00427811" w:rsidRPr="002A6DA2" w:rsidTr="00427811">
        <w:trPr>
          <w:trHeight w:val="870"/>
        </w:trPr>
        <w:tc>
          <w:tcPr>
            <w:tcW w:w="7929" w:type="dxa"/>
          </w:tcPr>
          <w:p w:rsidR="00427811" w:rsidRPr="002A6DA2" w:rsidRDefault="00427811" w:rsidP="00167370">
            <w:pPr>
              <w:jc w:val="both"/>
              <w:rPr>
                <w:rFonts w:ascii="Times New Roman" w:hAnsi="Times New Roman" w:cs="Times New Roman"/>
                <w:sz w:val="24"/>
                <w:szCs w:val="24"/>
              </w:rPr>
            </w:pPr>
            <w:r w:rsidRPr="002A6DA2">
              <w:rPr>
                <w:rFonts w:ascii="Times New Roman" w:hAnsi="Times New Roman" w:cs="Times New Roman"/>
                <w:sz w:val="24"/>
                <w:szCs w:val="24"/>
              </w:rPr>
              <w:t>2. Смысловое чтение. Умение проводить поиск информации в отрывках исторических текстов, материальных памятниках Древнего мира.</w:t>
            </w:r>
          </w:p>
        </w:tc>
        <w:tc>
          <w:tcPr>
            <w:tcW w:w="1416" w:type="dxa"/>
            <w:noWrap/>
          </w:tcPr>
          <w:p w:rsidR="00427811" w:rsidRPr="002A6DA2" w:rsidRDefault="00427811" w:rsidP="00167370">
            <w:pPr>
              <w:rPr>
                <w:rFonts w:ascii="Times New Roman" w:hAnsi="Times New Roman" w:cs="Times New Roman"/>
                <w:sz w:val="24"/>
                <w:szCs w:val="24"/>
              </w:rPr>
            </w:pPr>
            <w:r w:rsidRPr="002A6DA2">
              <w:rPr>
                <w:rFonts w:ascii="Times New Roman" w:hAnsi="Times New Roman" w:cs="Times New Roman"/>
                <w:sz w:val="24"/>
                <w:szCs w:val="24"/>
              </w:rPr>
              <w:t>45%</w:t>
            </w:r>
          </w:p>
        </w:tc>
      </w:tr>
      <w:tr w:rsidR="00427811" w:rsidRPr="002A6DA2" w:rsidTr="00427811">
        <w:trPr>
          <w:trHeight w:val="1275"/>
        </w:trPr>
        <w:tc>
          <w:tcPr>
            <w:tcW w:w="7929" w:type="dxa"/>
          </w:tcPr>
          <w:p w:rsidR="00427811" w:rsidRPr="002A6DA2" w:rsidRDefault="00427811" w:rsidP="00167370">
            <w:pPr>
              <w:rPr>
                <w:rFonts w:ascii="Times New Roman" w:hAnsi="Times New Roman" w:cs="Times New Roman"/>
                <w:sz w:val="24"/>
                <w:szCs w:val="24"/>
              </w:rPr>
            </w:pPr>
            <w:r w:rsidRPr="002A6DA2">
              <w:rPr>
                <w:rFonts w:ascii="Times New Roman" w:hAnsi="Times New Roman" w:cs="Times New Roman"/>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416" w:type="dxa"/>
            <w:noWrap/>
          </w:tcPr>
          <w:p w:rsidR="00427811" w:rsidRPr="002A6DA2" w:rsidRDefault="00427811" w:rsidP="00167370">
            <w:pPr>
              <w:rPr>
                <w:rFonts w:ascii="Times New Roman" w:hAnsi="Times New Roman" w:cs="Times New Roman"/>
                <w:sz w:val="24"/>
                <w:szCs w:val="24"/>
              </w:rPr>
            </w:pPr>
            <w:r w:rsidRPr="002A6DA2">
              <w:rPr>
                <w:rFonts w:ascii="Times New Roman" w:hAnsi="Times New Roman" w:cs="Times New Roman"/>
                <w:sz w:val="24"/>
                <w:szCs w:val="24"/>
              </w:rPr>
              <w:t>25%</w:t>
            </w:r>
          </w:p>
        </w:tc>
      </w:tr>
      <w:tr w:rsidR="00427811" w:rsidRPr="002A6DA2" w:rsidTr="00427811">
        <w:trPr>
          <w:trHeight w:val="975"/>
        </w:trPr>
        <w:tc>
          <w:tcPr>
            <w:tcW w:w="7929" w:type="dxa"/>
          </w:tcPr>
          <w:p w:rsidR="00427811" w:rsidRPr="002A6DA2" w:rsidRDefault="00427811" w:rsidP="00167370">
            <w:pPr>
              <w:rPr>
                <w:rFonts w:ascii="Times New Roman" w:hAnsi="Times New Roman" w:cs="Times New Roman"/>
                <w:sz w:val="24"/>
                <w:szCs w:val="24"/>
              </w:rPr>
            </w:pPr>
            <w:r w:rsidRPr="002A6DA2">
              <w:rPr>
                <w:rFonts w:ascii="Times New Roman" w:hAnsi="Times New Roman" w:cs="Times New Roman"/>
                <w:sz w:val="24"/>
                <w:szCs w:val="24"/>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2A6DA2">
              <w:rPr>
                <w:rFonts w:ascii="Times New Roman" w:hAnsi="Times New Roman" w:cs="Times New Roman"/>
                <w:sz w:val="24"/>
                <w:szCs w:val="24"/>
              </w:rPr>
              <w:t>этнонациональной</w:t>
            </w:r>
            <w:proofErr w:type="spellEnd"/>
            <w:r w:rsidRPr="002A6DA2">
              <w:rPr>
                <w:rFonts w:ascii="Times New Roman" w:hAnsi="Times New Roman" w:cs="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416" w:type="dxa"/>
            <w:noWrap/>
          </w:tcPr>
          <w:p w:rsidR="00427811" w:rsidRPr="002A6DA2" w:rsidRDefault="00427811" w:rsidP="00167370">
            <w:pPr>
              <w:rPr>
                <w:rFonts w:ascii="Times New Roman" w:hAnsi="Times New Roman" w:cs="Times New Roman"/>
                <w:sz w:val="24"/>
                <w:szCs w:val="24"/>
              </w:rPr>
            </w:pPr>
            <w:r w:rsidRPr="002A6DA2">
              <w:rPr>
                <w:rFonts w:ascii="Times New Roman" w:hAnsi="Times New Roman" w:cs="Times New Roman"/>
                <w:sz w:val="24"/>
                <w:szCs w:val="24"/>
              </w:rPr>
              <w:t>12%</w:t>
            </w:r>
          </w:p>
        </w:tc>
      </w:tr>
    </w:tbl>
    <w:p w:rsidR="00427811" w:rsidRPr="002A6DA2" w:rsidRDefault="00427811" w:rsidP="00427811">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1.Древний Египет</w:t>
      </w:r>
    </w:p>
    <w:p w:rsidR="00427811" w:rsidRPr="002A6DA2" w:rsidRDefault="00427811" w:rsidP="00427811">
      <w:pPr>
        <w:rPr>
          <w:rFonts w:ascii="Times New Roman" w:hAnsi="Times New Roman" w:cs="Times New Roman"/>
          <w:sz w:val="24"/>
          <w:szCs w:val="24"/>
        </w:rPr>
      </w:pPr>
      <w:r w:rsidRPr="002A6DA2">
        <w:rPr>
          <w:rFonts w:ascii="Times New Roman" w:hAnsi="Times New Roman" w:cs="Times New Roman"/>
          <w:sz w:val="24"/>
          <w:szCs w:val="24"/>
        </w:rPr>
        <w:t>Условия жизни и занятия населения. Управление государством (фараон, чиновники).</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2.  Древний Египет Религиозные верования египтян. Жрецы.</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3. Древний Египет: Фараон-реформатор Эхнатон. Военные походы. Рабы.</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lastRenderedPageBreak/>
        <w:t xml:space="preserve">4. Древняя Индия:  Природные условия, занятия населения. Древние города-государства.  Общественное устройство, </w:t>
      </w:r>
      <w:proofErr w:type="spellStart"/>
      <w:r w:rsidRPr="002A6DA2">
        <w:rPr>
          <w:rFonts w:ascii="Times New Roman" w:hAnsi="Times New Roman" w:cs="Times New Roman"/>
          <w:sz w:val="24"/>
          <w:szCs w:val="24"/>
        </w:rPr>
        <w:t>варны</w:t>
      </w:r>
      <w:proofErr w:type="spellEnd"/>
      <w:r w:rsidRPr="002A6DA2">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5. Древний Китай: Условия жизни и хозяйственная деятельность населения.</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 xml:space="preserve">6. Древний Китай: Создание объединённого государства. Империи </w:t>
      </w:r>
      <w:proofErr w:type="spellStart"/>
      <w:r w:rsidRPr="002A6DA2">
        <w:rPr>
          <w:rFonts w:ascii="Times New Roman" w:hAnsi="Times New Roman" w:cs="Times New Roman"/>
          <w:sz w:val="24"/>
          <w:szCs w:val="24"/>
        </w:rPr>
        <w:t>Цинь</w:t>
      </w:r>
      <w:proofErr w:type="spellEnd"/>
      <w:r w:rsidRPr="002A6DA2">
        <w:rPr>
          <w:rFonts w:ascii="Times New Roman" w:hAnsi="Times New Roman" w:cs="Times New Roman"/>
          <w:sz w:val="24"/>
          <w:szCs w:val="24"/>
        </w:rPr>
        <w:t xml:space="preserve"> и </w:t>
      </w:r>
      <w:proofErr w:type="spellStart"/>
      <w:r w:rsidRPr="002A6DA2">
        <w:rPr>
          <w:rFonts w:ascii="Times New Roman" w:hAnsi="Times New Roman" w:cs="Times New Roman"/>
          <w:sz w:val="24"/>
          <w:szCs w:val="24"/>
        </w:rPr>
        <w:t>Хань</w:t>
      </w:r>
      <w:proofErr w:type="spellEnd"/>
      <w:r w:rsidRPr="002A6DA2">
        <w:rPr>
          <w:rFonts w:ascii="Times New Roman" w:hAnsi="Times New Roman" w:cs="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w:t>
      </w:r>
    </w:p>
    <w:p w:rsidR="00427811" w:rsidRPr="002A6DA2" w:rsidRDefault="00427811" w:rsidP="00427811">
      <w:pPr>
        <w:jc w:val="both"/>
        <w:rPr>
          <w:rFonts w:ascii="Times New Roman" w:hAnsi="Times New Roman" w:cs="Times New Roman"/>
          <w:sz w:val="24"/>
          <w:szCs w:val="24"/>
        </w:rPr>
      </w:pPr>
      <w:r w:rsidRPr="002A6DA2">
        <w:rPr>
          <w:rFonts w:ascii="Times New Roman" w:hAnsi="Times New Roman" w:cs="Times New Roman"/>
          <w:sz w:val="24"/>
          <w:szCs w:val="24"/>
        </w:rPr>
        <w:t>7. Древний Китай: Храмы. Великая Китайская стена.</w:t>
      </w:r>
    </w:p>
    <w:p w:rsidR="00421805" w:rsidRPr="002A6DA2" w:rsidRDefault="00427811" w:rsidP="00880599">
      <w:pPr>
        <w:rPr>
          <w:rFonts w:ascii="Times New Roman" w:hAnsi="Times New Roman" w:cs="Times New Roman"/>
          <w:b/>
          <w:sz w:val="24"/>
          <w:szCs w:val="24"/>
          <w:u w:val="single"/>
        </w:rPr>
      </w:pPr>
      <w:r w:rsidRPr="002A6DA2">
        <w:rPr>
          <w:rFonts w:ascii="Times New Roman" w:hAnsi="Times New Roman" w:cs="Times New Roman"/>
          <w:b/>
          <w:sz w:val="24"/>
          <w:szCs w:val="24"/>
          <w:u w:val="single"/>
        </w:rPr>
        <w:t>Биология</w:t>
      </w:r>
    </w:p>
    <w:p w:rsidR="00427811" w:rsidRPr="002A6DA2" w:rsidRDefault="00427811" w:rsidP="00427811">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488" w:type="dxa"/>
        <w:tblLook w:val="04A0"/>
      </w:tblPr>
      <w:tblGrid>
        <w:gridCol w:w="3615"/>
        <w:gridCol w:w="1118"/>
        <w:gridCol w:w="1459"/>
        <w:gridCol w:w="822"/>
        <w:gridCol w:w="747"/>
        <w:gridCol w:w="831"/>
        <w:gridCol w:w="979"/>
      </w:tblGrid>
      <w:tr w:rsidR="00ED7D78" w:rsidRPr="002A6DA2" w:rsidTr="00ED7D78">
        <w:trPr>
          <w:trHeight w:val="300"/>
        </w:trPr>
        <w:tc>
          <w:tcPr>
            <w:tcW w:w="36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833" w:type="dxa"/>
            <w:tcBorders>
              <w:top w:val="single" w:sz="4" w:space="0" w:color="000000"/>
              <w:left w:val="nil"/>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717" w:type="dxa"/>
            <w:tcBorders>
              <w:top w:val="single" w:sz="4" w:space="0" w:color="000000"/>
              <w:left w:val="nil"/>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842" w:type="dxa"/>
            <w:tcBorders>
              <w:top w:val="single" w:sz="4" w:space="0" w:color="000000"/>
              <w:left w:val="nil"/>
              <w:bottom w:val="single" w:sz="8"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3" w:type="dxa"/>
            <w:tcBorders>
              <w:top w:val="single" w:sz="4" w:space="0" w:color="000000"/>
              <w:left w:val="nil"/>
              <w:bottom w:val="single" w:sz="8" w:space="0" w:color="000000"/>
              <w:right w:val="single" w:sz="8"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ED7D78" w:rsidRPr="002A6DA2" w:rsidTr="00ED7D78">
        <w:trPr>
          <w:trHeight w:val="300"/>
        </w:trPr>
        <w:tc>
          <w:tcPr>
            <w:tcW w:w="36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35442</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1289890</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14,97</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45,31</w:t>
            </w:r>
          </w:p>
        </w:tc>
        <w:tc>
          <w:tcPr>
            <w:tcW w:w="842"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33,03</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6,69</w:t>
            </w:r>
          </w:p>
        </w:tc>
      </w:tr>
      <w:tr w:rsidR="00ED7D78" w:rsidRPr="002A6DA2" w:rsidTr="00ED7D78">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967</w:t>
            </w:r>
          </w:p>
        </w:tc>
        <w:tc>
          <w:tcPr>
            <w:tcW w:w="12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42488</w:t>
            </w:r>
          </w:p>
        </w:tc>
        <w:tc>
          <w:tcPr>
            <w:tcW w:w="83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27,81</w:t>
            </w:r>
          </w:p>
        </w:tc>
        <w:tc>
          <w:tcPr>
            <w:tcW w:w="717"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45,72</w:t>
            </w:r>
          </w:p>
        </w:tc>
        <w:tc>
          <w:tcPr>
            <w:tcW w:w="842"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23,29</w:t>
            </w:r>
          </w:p>
        </w:tc>
        <w:tc>
          <w:tcPr>
            <w:tcW w:w="9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3,19</w:t>
            </w:r>
          </w:p>
        </w:tc>
      </w:tr>
      <w:tr w:rsidR="00ED7D78" w:rsidRPr="002A6DA2" w:rsidTr="00ED7D78">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1528</w:t>
            </w:r>
          </w:p>
        </w:tc>
        <w:tc>
          <w:tcPr>
            <w:tcW w:w="83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24,74</w:t>
            </w:r>
          </w:p>
        </w:tc>
        <w:tc>
          <w:tcPr>
            <w:tcW w:w="717"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47,05</w:t>
            </w:r>
          </w:p>
        </w:tc>
        <w:tc>
          <w:tcPr>
            <w:tcW w:w="842"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26,7</w:t>
            </w:r>
          </w:p>
        </w:tc>
        <w:tc>
          <w:tcPr>
            <w:tcW w:w="9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1,51</w:t>
            </w:r>
          </w:p>
        </w:tc>
      </w:tr>
      <w:tr w:rsidR="00ED7D78" w:rsidRPr="002A6DA2" w:rsidTr="00ED7D78">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84</w:t>
            </w:r>
          </w:p>
        </w:tc>
        <w:tc>
          <w:tcPr>
            <w:tcW w:w="83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22,62</w:t>
            </w:r>
          </w:p>
        </w:tc>
        <w:tc>
          <w:tcPr>
            <w:tcW w:w="717"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58,33</w:t>
            </w:r>
          </w:p>
        </w:tc>
        <w:tc>
          <w:tcPr>
            <w:tcW w:w="842"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19,05</w:t>
            </w:r>
          </w:p>
        </w:tc>
        <w:tc>
          <w:tcPr>
            <w:tcW w:w="993"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427811" w:rsidRPr="002A6DA2" w:rsidRDefault="00427811" w:rsidP="00427811">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5949" w:type="dxa"/>
        <w:tblLook w:val="04A0"/>
      </w:tblPr>
      <w:tblGrid>
        <w:gridCol w:w="2972"/>
        <w:gridCol w:w="1276"/>
        <w:gridCol w:w="1701"/>
      </w:tblGrid>
      <w:tr w:rsidR="00ED7D78" w:rsidRPr="002A6DA2" w:rsidTr="00ED7D78">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73,81</w:t>
            </w:r>
          </w:p>
        </w:tc>
      </w:tr>
      <w:tr w:rsidR="00ED7D78" w:rsidRPr="002A6DA2" w:rsidTr="00ED7D78">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w:t>
            </w:r>
          </w:p>
        </w:tc>
        <w:tc>
          <w:tcPr>
            <w:tcW w:w="1701"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26,19</w:t>
            </w:r>
          </w:p>
        </w:tc>
      </w:tr>
      <w:tr w:rsidR="00ED7D78" w:rsidRPr="002A6DA2" w:rsidTr="00ED7D78">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ED7D78" w:rsidRPr="002A6DA2" w:rsidRDefault="00ED7D78" w:rsidP="00ED7D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427811" w:rsidRPr="002A6DA2" w:rsidRDefault="00427811" w:rsidP="00427811">
      <w:pPr>
        <w:rPr>
          <w:rFonts w:ascii="Times New Roman" w:hAnsi="Times New Roman" w:cs="Times New Roman"/>
          <w:sz w:val="24"/>
          <w:szCs w:val="24"/>
        </w:rPr>
      </w:pPr>
    </w:p>
    <w:p w:rsidR="00427811" w:rsidRPr="002A6DA2" w:rsidRDefault="00427811" w:rsidP="00427811">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sz w:val="24"/>
          <w:szCs w:val="24"/>
        </w:rPr>
        <w:t xml:space="preserve">     </w:t>
      </w: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427811" w:rsidRPr="002A6DA2" w:rsidRDefault="00427811" w:rsidP="00427811">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9"/>
        <w:gridCol w:w="1578"/>
      </w:tblGrid>
      <w:tr w:rsidR="00167370" w:rsidRPr="002A6DA2" w:rsidTr="00167370">
        <w:trPr>
          <w:trHeight w:val="765"/>
        </w:trPr>
        <w:tc>
          <w:tcPr>
            <w:tcW w:w="7929" w:type="dxa"/>
          </w:tcPr>
          <w:p w:rsidR="00167370" w:rsidRPr="002A6DA2" w:rsidRDefault="00167370" w:rsidP="00167370">
            <w:pPr>
              <w:spacing w:after="0" w:line="240" w:lineRule="auto"/>
              <w:rPr>
                <w:rFonts w:ascii="Times New Roman" w:hAnsi="Times New Roman" w:cs="Times New Roman"/>
                <w:b/>
                <w:sz w:val="24"/>
                <w:szCs w:val="24"/>
              </w:rPr>
            </w:pPr>
            <w:r w:rsidRPr="002A6DA2">
              <w:rPr>
                <w:rFonts w:ascii="Times New Roman" w:hAnsi="Times New Roman" w:cs="Times New Roman"/>
                <w:b/>
                <w:color w:val="000000"/>
                <w:sz w:val="24"/>
                <w:szCs w:val="24"/>
              </w:rPr>
              <w:t> Проверяемые требования (умения) в соответствии с ФГОС</w:t>
            </w:r>
          </w:p>
        </w:tc>
        <w:tc>
          <w:tcPr>
            <w:tcW w:w="1416" w:type="dxa"/>
            <w:noWrap/>
          </w:tcPr>
          <w:p w:rsidR="00167370" w:rsidRPr="002A6DA2" w:rsidRDefault="00167370" w:rsidP="00167370">
            <w:pPr>
              <w:spacing w:after="0" w:line="240" w:lineRule="auto"/>
              <w:rPr>
                <w:rFonts w:ascii="Times New Roman" w:hAnsi="Times New Roman" w:cs="Times New Roman"/>
                <w:b/>
                <w:sz w:val="24"/>
                <w:szCs w:val="24"/>
              </w:rPr>
            </w:pPr>
            <w:r w:rsidRPr="002A6DA2">
              <w:rPr>
                <w:rFonts w:ascii="Times New Roman" w:hAnsi="Times New Roman" w:cs="Times New Roman"/>
                <w:b/>
                <w:sz w:val="24"/>
                <w:szCs w:val="24"/>
              </w:rPr>
              <w:t>% выполнения</w:t>
            </w:r>
          </w:p>
        </w:tc>
      </w:tr>
      <w:tr w:rsidR="00167370" w:rsidRPr="002A6DA2" w:rsidTr="00167370">
        <w:trPr>
          <w:trHeight w:val="870"/>
        </w:trPr>
        <w:tc>
          <w:tcPr>
            <w:tcW w:w="7929" w:type="dxa"/>
          </w:tcPr>
          <w:p w:rsidR="00167370" w:rsidRPr="002A6DA2" w:rsidRDefault="00167370" w:rsidP="00167370">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 xml:space="preserve">2. </w:t>
            </w:r>
            <w:proofErr w:type="gramStart"/>
            <w:r w:rsidRPr="002A6DA2">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35,71</w:t>
            </w:r>
          </w:p>
        </w:tc>
      </w:tr>
      <w:tr w:rsidR="00167370" w:rsidRPr="002A6DA2" w:rsidTr="00167370">
        <w:trPr>
          <w:trHeight w:val="1185"/>
        </w:trPr>
        <w:tc>
          <w:tcPr>
            <w:tcW w:w="7929" w:type="dxa"/>
          </w:tcPr>
          <w:p w:rsidR="00167370" w:rsidRPr="002A6DA2" w:rsidRDefault="00167370" w:rsidP="00167370">
            <w:pPr>
              <w:spacing w:after="0" w:line="240" w:lineRule="auto"/>
              <w:jc w:val="both"/>
              <w:rPr>
                <w:rFonts w:ascii="Times New Roman" w:hAnsi="Times New Roman" w:cs="Times New Roman"/>
                <w:color w:val="FF0000"/>
                <w:sz w:val="24"/>
                <w:szCs w:val="24"/>
              </w:rPr>
            </w:pPr>
            <w:proofErr w:type="gramStart"/>
            <w:r w:rsidRPr="002A6DA2">
              <w:rPr>
                <w:rFonts w:ascii="Times New Roman" w:hAnsi="Times New Roman" w:cs="Times New Roman"/>
                <w:sz w:val="24"/>
                <w:szCs w:val="24"/>
              </w:rPr>
              <w:lastRenderedPageBreak/>
              <w:t>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35,12</w:t>
            </w:r>
          </w:p>
        </w:tc>
      </w:tr>
      <w:tr w:rsidR="00167370" w:rsidRPr="002A6DA2" w:rsidTr="00167370">
        <w:trPr>
          <w:trHeight w:val="1275"/>
        </w:trPr>
        <w:tc>
          <w:tcPr>
            <w:tcW w:w="7929" w:type="dxa"/>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5.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w:t>
            </w:r>
            <w:proofErr w:type="gramStart"/>
            <w:r w:rsidRPr="002A6DA2">
              <w:rPr>
                <w:rFonts w:ascii="Times New Roman" w:hAnsi="Times New Roman" w:cs="Times New Roman"/>
                <w:sz w:val="24"/>
                <w:szCs w:val="24"/>
              </w:rPr>
              <w:t>выв</w:t>
            </w:r>
            <w:proofErr w:type="gramEnd"/>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45,24</w:t>
            </w:r>
          </w:p>
        </w:tc>
      </w:tr>
      <w:tr w:rsidR="00167370" w:rsidRPr="002A6DA2" w:rsidTr="00167370">
        <w:trPr>
          <w:trHeight w:val="1020"/>
        </w:trPr>
        <w:tc>
          <w:tcPr>
            <w:tcW w:w="7929" w:type="dxa"/>
          </w:tcPr>
          <w:p w:rsidR="00167370" w:rsidRPr="002A6DA2" w:rsidRDefault="00167370" w:rsidP="00167370">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6.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45,24</w:t>
            </w:r>
          </w:p>
        </w:tc>
      </w:tr>
      <w:tr w:rsidR="00167370" w:rsidRPr="002A6DA2" w:rsidTr="00167370">
        <w:trPr>
          <w:trHeight w:val="1260"/>
        </w:trPr>
        <w:tc>
          <w:tcPr>
            <w:tcW w:w="7929" w:type="dxa"/>
          </w:tcPr>
          <w:p w:rsidR="00167370" w:rsidRPr="002A6DA2" w:rsidRDefault="00167370" w:rsidP="00167370">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7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33,33</w:t>
            </w:r>
          </w:p>
        </w:tc>
      </w:tr>
      <w:tr w:rsidR="00167370" w:rsidRPr="002A6DA2" w:rsidTr="00167370">
        <w:trPr>
          <w:trHeight w:val="1515"/>
        </w:trPr>
        <w:tc>
          <w:tcPr>
            <w:tcW w:w="7929" w:type="dxa"/>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10. .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48,81</w:t>
            </w:r>
          </w:p>
        </w:tc>
      </w:tr>
      <w:tr w:rsidR="00167370" w:rsidRPr="002A6DA2" w:rsidTr="00167370">
        <w:trPr>
          <w:trHeight w:val="1138"/>
        </w:trPr>
        <w:tc>
          <w:tcPr>
            <w:tcW w:w="7929" w:type="dxa"/>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13.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28,57</w:t>
            </w:r>
          </w:p>
        </w:tc>
      </w:tr>
      <w:tr w:rsidR="00167370" w:rsidRPr="002A6DA2" w:rsidTr="00167370">
        <w:trPr>
          <w:trHeight w:val="1056"/>
        </w:trPr>
        <w:tc>
          <w:tcPr>
            <w:tcW w:w="7929" w:type="dxa"/>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14. .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26,79</w:t>
            </w:r>
          </w:p>
        </w:tc>
      </w:tr>
      <w:tr w:rsidR="00167370" w:rsidRPr="002A6DA2" w:rsidTr="00576D1C">
        <w:trPr>
          <w:trHeight w:val="817"/>
        </w:trPr>
        <w:tc>
          <w:tcPr>
            <w:tcW w:w="7929" w:type="dxa"/>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15.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w:t>
            </w:r>
          </w:p>
        </w:tc>
        <w:tc>
          <w:tcPr>
            <w:tcW w:w="1416" w:type="dxa"/>
            <w:noWrap/>
          </w:tcPr>
          <w:p w:rsidR="00167370" w:rsidRPr="002A6DA2" w:rsidRDefault="00167370" w:rsidP="0016737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12,70</w:t>
            </w:r>
          </w:p>
        </w:tc>
      </w:tr>
    </w:tbl>
    <w:p w:rsidR="00576D1C" w:rsidRPr="002A6DA2" w:rsidRDefault="00576D1C" w:rsidP="00576D1C">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576D1C" w:rsidRPr="002A6DA2" w:rsidRDefault="00576D1C" w:rsidP="00576D1C">
      <w:pPr>
        <w:rPr>
          <w:rFonts w:ascii="Times New Roman" w:hAnsi="Times New Roman" w:cs="Times New Roman"/>
          <w:sz w:val="24"/>
          <w:szCs w:val="24"/>
        </w:rPr>
      </w:pPr>
      <w:r w:rsidRPr="002A6DA2">
        <w:rPr>
          <w:rFonts w:ascii="Times New Roman" w:hAnsi="Times New Roman" w:cs="Times New Roman"/>
          <w:sz w:val="24"/>
          <w:szCs w:val="24"/>
        </w:rPr>
        <w:t>1 Многообразие растений, принципы классификации. Классификация растений.</w:t>
      </w:r>
    </w:p>
    <w:p w:rsidR="00576D1C" w:rsidRPr="002A6DA2" w:rsidRDefault="00576D1C" w:rsidP="00576D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2. Классификация животных.</w:t>
      </w:r>
    </w:p>
    <w:p w:rsidR="00576D1C" w:rsidRPr="002A6DA2" w:rsidRDefault="00576D1C" w:rsidP="00576D1C">
      <w:pPr>
        <w:spacing w:after="0" w:line="240" w:lineRule="auto"/>
        <w:rPr>
          <w:rFonts w:ascii="Times New Roman" w:hAnsi="Times New Roman" w:cs="Times New Roman"/>
          <w:sz w:val="24"/>
          <w:szCs w:val="24"/>
        </w:rPr>
      </w:pPr>
    </w:p>
    <w:p w:rsidR="00576D1C" w:rsidRPr="002A6DA2" w:rsidRDefault="00576D1C" w:rsidP="00576D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3. Среды обитания животных. Сезонные явления в жизни животных.</w:t>
      </w:r>
    </w:p>
    <w:p w:rsidR="00ED7D78" w:rsidRPr="002A6DA2" w:rsidRDefault="00ED7D78" w:rsidP="00427811">
      <w:pPr>
        <w:rPr>
          <w:rFonts w:ascii="Times New Roman" w:hAnsi="Times New Roman" w:cs="Times New Roman"/>
          <w:sz w:val="24"/>
          <w:szCs w:val="24"/>
        </w:rPr>
      </w:pPr>
    </w:p>
    <w:p w:rsidR="00576D1C" w:rsidRPr="002A6DA2" w:rsidRDefault="00D472C2" w:rsidP="00427811">
      <w:pPr>
        <w:rPr>
          <w:rFonts w:ascii="Times New Roman" w:hAnsi="Times New Roman" w:cs="Times New Roman"/>
          <w:b/>
          <w:sz w:val="24"/>
          <w:szCs w:val="24"/>
          <w:u w:val="single"/>
        </w:rPr>
      </w:pPr>
      <w:r w:rsidRPr="002A6DA2">
        <w:rPr>
          <w:rFonts w:ascii="Times New Roman" w:hAnsi="Times New Roman" w:cs="Times New Roman"/>
          <w:b/>
          <w:sz w:val="24"/>
          <w:szCs w:val="24"/>
          <w:u w:val="single"/>
        </w:rPr>
        <w:t>7 класс.</w:t>
      </w:r>
    </w:p>
    <w:p w:rsidR="00D472C2" w:rsidRPr="002A6DA2" w:rsidRDefault="00D472C2" w:rsidP="00427811">
      <w:pPr>
        <w:rPr>
          <w:rFonts w:ascii="Times New Roman" w:hAnsi="Times New Roman" w:cs="Times New Roman"/>
          <w:b/>
          <w:sz w:val="24"/>
          <w:szCs w:val="24"/>
          <w:u w:val="single"/>
        </w:rPr>
      </w:pPr>
      <w:r w:rsidRPr="002A6DA2">
        <w:rPr>
          <w:rFonts w:ascii="Times New Roman" w:hAnsi="Times New Roman" w:cs="Times New Roman"/>
          <w:b/>
          <w:sz w:val="24"/>
          <w:szCs w:val="24"/>
          <w:u w:val="single"/>
        </w:rPr>
        <w:t>Русский язык.</w:t>
      </w:r>
    </w:p>
    <w:p w:rsidR="00F56D18" w:rsidRPr="002A6DA2" w:rsidRDefault="00F56D18" w:rsidP="00F56D18">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8495" w:type="dxa"/>
        <w:tblLayout w:type="fixed"/>
        <w:tblLook w:val="04A0"/>
      </w:tblPr>
      <w:tblGrid>
        <w:gridCol w:w="1493"/>
        <w:gridCol w:w="1049"/>
        <w:gridCol w:w="992"/>
        <w:gridCol w:w="1134"/>
        <w:gridCol w:w="1276"/>
        <w:gridCol w:w="1134"/>
        <w:gridCol w:w="1417"/>
      </w:tblGrid>
      <w:tr w:rsidR="00F56D18" w:rsidRPr="002A6DA2" w:rsidTr="00F56D18">
        <w:trPr>
          <w:trHeight w:val="302"/>
        </w:trPr>
        <w:tc>
          <w:tcPr>
            <w:tcW w:w="14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049" w:type="dxa"/>
            <w:tcBorders>
              <w:top w:val="single" w:sz="4" w:space="0" w:color="000000"/>
              <w:left w:val="nil"/>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417" w:type="dxa"/>
            <w:tcBorders>
              <w:top w:val="single" w:sz="4" w:space="0" w:color="000000"/>
              <w:left w:val="nil"/>
              <w:bottom w:val="single" w:sz="8" w:space="0" w:color="000000"/>
              <w:right w:val="single" w:sz="8"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F56D18" w:rsidRPr="002A6DA2" w:rsidTr="00F56D18">
        <w:trPr>
          <w:trHeight w:val="302"/>
        </w:trPr>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049"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35496</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1208149</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24,73</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40,66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w:t>
            </w:r>
          </w:p>
        </w:tc>
      </w:tr>
      <w:tr w:rsidR="00F56D18" w:rsidRPr="002A6DA2" w:rsidTr="00F56D18">
        <w:trPr>
          <w:trHeight w:val="302"/>
        </w:trPr>
        <w:tc>
          <w:tcPr>
            <w:tcW w:w="1493" w:type="dxa"/>
            <w:tcBorders>
              <w:top w:val="nil"/>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049"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964</w:t>
            </w:r>
          </w:p>
        </w:tc>
        <w:tc>
          <w:tcPr>
            <w:tcW w:w="992"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39021</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40,43</w:t>
            </w:r>
          </w:p>
        </w:tc>
        <w:tc>
          <w:tcPr>
            <w:tcW w:w="1276"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35,04</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w:t>
            </w:r>
          </w:p>
        </w:tc>
        <w:tc>
          <w:tcPr>
            <w:tcW w:w="1417"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3,55</w:t>
            </w:r>
          </w:p>
        </w:tc>
      </w:tr>
      <w:tr w:rsidR="00F56D18" w:rsidRPr="002A6DA2" w:rsidTr="00F56D18">
        <w:trPr>
          <w:trHeight w:val="302"/>
        </w:trPr>
        <w:tc>
          <w:tcPr>
            <w:tcW w:w="1493" w:type="dxa"/>
            <w:tcBorders>
              <w:top w:val="nil"/>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049"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992"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1445</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33,43</w:t>
            </w:r>
          </w:p>
        </w:tc>
        <w:tc>
          <w:tcPr>
            <w:tcW w:w="1276"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37,79</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w:t>
            </w:r>
          </w:p>
        </w:tc>
        <w:tc>
          <w:tcPr>
            <w:tcW w:w="1417"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4,22</w:t>
            </w:r>
          </w:p>
        </w:tc>
      </w:tr>
      <w:tr w:rsidR="00F56D18" w:rsidRPr="002A6DA2" w:rsidTr="00F56D18">
        <w:trPr>
          <w:trHeight w:val="302"/>
        </w:trPr>
        <w:tc>
          <w:tcPr>
            <w:tcW w:w="1493" w:type="dxa"/>
            <w:tcBorders>
              <w:top w:val="nil"/>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049"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73</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23,29</w:t>
            </w:r>
          </w:p>
        </w:tc>
        <w:tc>
          <w:tcPr>
            <w:tcW w:w="1276"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28,77</w:t>
            </w:r>
          </w:p>
        </w:tc>
        <w:tc>
          <w:tcPr>
            <w:tcW w:w="113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w:t>
            </w:r>
          </w:p>
        </w:tc>
        <w:tc>
          <w:tcPr>
            <w:tcW w:w="1417"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9,59</w:t>
            </w:r>
          </w:p>
        </w:tc>
      </w:tr>
    </w:tbl>
    <w:p w:rsidR="00F56D18" w:rsidRPr="002A6DA2" w:rsidRDefault="00F56D18" w:rsidP="00F56D18">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941" w:type="dxa"/>
        <w:tblLook w:val="04A0"/>
      </w:tblPr>
      <w:tblGrid>
        <w:gridCol w:w="2972"/>
        <w:gridCol w:w="1985"/>
        <w:gridCol w:w="1984"/>
      </w:tblGrid>
      <w:tr w:rsidR="00F56D18" w:rsidRPr="002A6DA2" w:rsidTr="00F56D18">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36,99</w:t>
            </w:r>
          </w:p>
        </w:tc>
      </w:tr>
      <w:tr w:rsidR="00F56D18" w:rsidRPr="002A6DA2" w:rsidTr="00F56D18">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w:t>
            </w:r>
          </w:p>
        </w:tc>
        <w:tc>
          <w:tcPr>
            <w:tcW w:w="198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49,32</w:t>
            </w:r>
          </w:p>
        </w:tc>
      </w:tr>
      <w:tr w:rsidR="00F56D18" w:rsidRPr="002A6DA2" w:rsidTr="00F56D18">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000000"/>
              <w:right w:val="single" w:sz="4" w:space="0" w:color="000000"/>
            </w:tcBorders>
            <w:shd w:val="clear" w:color="auto" w:fill="auto"/>
            <w:noWrap/>
            <w:vAlign w:val="bottom"/>
            <w:hideMark/>
          </w:tcPr>
          <w:p w:rsidR="00F56D18" w:rsidRPr="002A6DA2" w:rsidRDefault="00F56D18" w:rsidP="00F56D1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13,7</w:t>
            </w:r>
          </w:p>
        </w:tc>
      </w:tr>
    </w:tbl>
    <w:p w:rsidR="00F56D18" w:rsidRPr="002A6DA2" w:rsidRDefault="00F56D18" w:rsidP="00427811">
      <w:pPr>
        <w:rPr>
          <w:rFonts w:ascii="Times New Roman" w:hAnsi="Times New Roman" w:cs="Times New Roman"/>
          <w:sz w:val="24"/>
          <w:szCs w:val="24"/>
        </w:rPr>
      </w:pPr>
    </w:p>
    <w:p w:rsidR="00F56D18" w:rsidRPr="002A6DA2" w:rsidRDefault="00F56D18" w:rsidP="00F56D18">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F56D18" w:rsidRPr="002A6DA2" w:rsidRDefault="00F56D18" w:rsidP="00F56D18">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854" w:type="dxa"/>
        <w:tblLook w:val="04A0"/>
      </w:tblPr>
      <w:tblGrid>
        <w:gridCol w:w="7503"/>
        <w:gridCol w:w="2449"/>
      </w:tblGrid>
      <w:tr w:rsidR="000727F2" w:rsidRPr="002A6DA2" w:rsidTr="000727F2">
        <w:trPr>
          <w:trHeight w:val="300"/>
        </w:trPr>
        <w:tc>
          <w:tcPr>
            <w:tcW w:w="75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0727F2" w:rsidRPr="002A6DA2" w:rsidTr="000727F2">
        <w:trPr>
          <w:trHeight w:val="300"/>
        </w:trPr>
        <w:tc>
          <w:tcPr>
            <w:tcW w:w="7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73 уч.</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2K2. Проводить морфемный и словообразовательный анализы слов; проводить морфологический анализ слова; проводить синтаксический </w:t>
            </w:r>
            <w:r w:rsidRPr="002A6DA2">
              <w:rPr>
                <w:rFonts w:ascii="Times New Roman" w:eastAsia="Times New Roman" w:hAnsi="Times New Roman" w:cs="Times New Roman"/>
                <w:color w:val="000000"/>
                <w:sz w:val="24"/>
                <w:szCs w:val="24"/>
                <w:lang w:eastAsia="ru-RU"/>
              </w:rPr>
              <w:lastRenderedPageBreak/>
              <w:t>анализ  предложения.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54,34</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32,88</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62,56</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35,62</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2A6DA2">
              <w:rPr>
                <w:rFonts w:ascii="Times New Roman" w:eastAsia="Times New Roman" w:hAnsi="Times New Roman" w:cs="Times New Roman"/>
                <w:color w:val="000000"/>
                <w:sz w:val="24"/>
                <w:szCs w:val="24"/>
                <w:lang w:eastAsia="ru-RU"/>
              </w:rPr>
              <w:t>C</w:t>
            </w:r>
            <w:proofErr w:type="gramEnd"/>
            <w:r w:rsidRPr="002A6DA2">
              <w:rPr>
                <w:rFonts w:ascii="Times New Roman" w:eastAsia="Times New Roman" w:hAnsi="Times New Roman" w:cs="Times New Roman"/>
                <w:color w:val="000000"/>
                <w:sz w:val="24"/>
                <w:szCs w:val="24"/>
                <w:lang w:eastAsia="ru-RU"/>
              </w:rPr>
              <w:t>облюдать</w:t>
            </w:r>
            <w:proofErr w:type="spellEnd"/>
            <w:r w:rsidRPr="002A6DA2">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38,36</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2A6DA2">
              <w:rPr>
                <w:rFonts w:ascii="Times New Roman" w:eastAsia="Times New Roman" w:hAnsi="Times New Roman" w:cs="Times New Roman"/>
                <w:color w:val="000000"/>
                <w:sz w:val="24"/>
                <w:szCs w:val="24"/>
                <w:lang w:eastAsia="ru-RU"/>
              </w:rPr>
              <w:t>высказывании</w:t>
            </w:r>
            <w:proofErr w:type="gramStart"/>
            <w:r w:rsidRPr="002A6DA2">
              <w:rPr>
                <w:rFonts w:ascii="Times New Roman" w:eastAsia="Times New Roman" w:hAnsi="Times New Roman" w:cs="Times New Roman"/>
                <w:color w:val="000000"/>
                <w:sz w:val="24"/>
                <w:szCs w:val="24"/>
                <w:lang w:eastAsia="ru-RU"/>
              </w:rPr>
              <w:t>.Р</w:t>
            </w:r>
            <w:proofErr w:type="gramEnd"/>
            <w:r w:rsidRPr="002A6DA2">
              <w:rPr>
                <w:rFonts w:ascii="Times New Roman" w:eastAsia="Times New Roman" w:hAnsi="Times New Roman" w:cs="Times New Roman"/>
                <w:color w:val="000000"/>
                <w:sz w:val="24"/>
                <w:szCs w:val="24"/>
                <w:lang w:eastAsia="ru-RU"/>
              </w:rPr>
              <w:t>аспознавать</w:t>
            </w:r>
            <w:proofErr w:type="spellEnd"/>
            <w:r w:rsidRPr="002A6DA2">
              <w:rPr>
                <w:rFonts w:ascii="Times New Roman" w:eastAsia="Times New Roman" w:hAnsi="Times New Roman" w:cs="Times New Roman"/>
                <w:color w:val="000000"/>
                <w:sz w:val="24"/>
                <w:szCs w:val="24"/>
                <w:lang w:eastAsia="ru-RU"/>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2A6DA2">
              <w:rPr>
                <w:rFonts w:ascii="Times New Roman" w:eastAsia="Times New Roman" w:hAnsi="Times New Roman" w:cs="Times New Roman"/>
                <w:color w:val="000000"/>
                <w:sz w:val="24"/>
                <w:szCs w:val="24"/>
                <w:lang w:eastAsia="ru-RU"/>
              </w:rPr>
              <w:t>аудирования</w:t>
            </w:r>
            <w:proofErr w:type="spellEnd"/>
            <w:r w:rsidRPr="002A6DA2">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52,74</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13.1. Распознавать стилистическую принадлежность слова и подбирать к слову близкие по значению слова (синонимы).</w:t>
            </w:r>
            <w:r w:rsidRPr="002A6DA2">
              <w:rPr>
                <w:rFonts w:ascii="Times New Roman" w:eastAsia="Times New Roman" w:hAnsi="Times New Roman" w:cs="Times New Roman"/>
                <w:color w:val="000000"/>
                <w:sz w:val="24"/>
                <w:szCs w:val="24"/>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2A6DA2">
              <w:rPr>
                <w:rFonts w:ascii="Times New Roman" w:eastAsia="Times New Roman" w:hAnsi="Times New Roman" w:cs="Times New Roman"/>
                <w:color w:val="000000"/>
                <w:sz w:val="24"/>
                <w:szCs w:val="24"/>
                <w:lang w:eastAsia="ru-RU"/>
              </w:rPr>
              <w:t>аудирования</w:t>
            </w:r>
            <w:proofErr w:type="spellEnd"/>
            <w:r w:rsidRPr="002A6DA2">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45,21</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 Распознавать стилистическую принадлежность слова и подбирать к слову близкие по значению слова (синонимы).</w:t>
            </w:r>
            <w:r w:rsidRPr="002A6DA2">
              <w:rPr>
                <w:rFonts w:ascii="Times New Roman" w:eastAsia="Times New Roman" w:hAnsi="Times New Roman" w:cs="Times New Roman"/>
                <w:color w:val="000000"/>
                <w:sz w:val="24"/>
                <w:szCs w:val="24"/>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2A6DA2">
              <w:rPr>
                <w:rFonts w:ascii="Times New Roman" w:eastAsia="Times New Roman" w:hAnsi="Times New Roman" w:cs="Times New Roman"/>
                <w:color w:val="000000"/>
                <w:sz w:val="24"/>
                <w:szCs w:val="24"/>
                <w:lang w:eastAsia="ru-RU"/>
              </w:rPr>
              <w:t>аудирования</w:t>
            </w:r>
            <w:proofErr w:type="spellEnd"/>
            <w:r w:rsidRPr="002A6DA2">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35,62</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2A6DA2">
              <w:rPr>
                <w:rFonts w:ascii="Times New Roman" w:eastAsia="Times New Roman" w:hAnsi="Times New Roman" w:cs="Times New Roman"/>
                <w:color w:val="000000"/>
                <w:sz w:val="24"/>
                <w:szCs w:val="24"/>
                <w:lang w:eastAsia="ru-RU"/>
              </w:rPr>
              <w:t>обучающихся</w:t>
            </w:r>
            <w:proofErr w:type="gramEnd"/>
            <w:r w:rsidRPr="002A6DA2">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w:t>
            </w:r>
            <w:r w:rsidRPr="002A6DA2">
              <w:rPr>
                <w:rFonts w:ascii="Times New Roman" w:eastAsia="Times New Roman" w:hAnsi="Times New Roman" w:cs="Times New Roman"/>
                <w:color w:val="000000"/>
                <w:sz w:val="24"/>
                <w:szCs w:val="24"/>
                <w:lang w:eastAsia="ru-RU"/>
              </w:rPr>
              <w:lastRenderedPageBreak/>
              <w:t>видеть взаимосвязь между ними; использовать языковые средства адекватно цели общения и речевой ситуации;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53,42</w:t>
            </w:r>
          </w:p>
        </w:tc>
      </w:tr>
      <w:tr w:rsidR="000727F2" w:rsidRPr="002A6DA2" w:rsidTr="000727F2">
        <w:trPr>
          <w:trHeight w:val="300"/>
        </w:trPr>
        <w:tc>
          <w:tcPr>
            <w:tcW w:w="7503" w:type="dxa"/>
            <w:tcBorders>
              <w:top w:val="nil"/>
              <w:left w:val="single" w:sz="4" w:space="0" w:color="000000"/>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2A6DA2">
              <w:rPr>
                <w:rFonts w:ascii="Times New Roman" w:eastAsia="Times New Roman" w:hAnsi="Times New Roman" w:cs="Times New Roman"/>
                <w:color w:val="000000"/>
                <w:sz w:val="24"/>
                <w:szCs w:val="24"/>
                <w:lang w:eastAsia="ru-RU"/>
              </w:rPr>
              <w:t>обучающихся</w:t>
            </w:r>
            <w:proofErr w:type="gramEnd"/>
            <w:r w:rsidRPr="002A6DA2">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0727F2" w:rsidRPr="002A6DA2" w:rsidRDefault="000727F2" w:rsidP="000727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43,84</w:t>
            </w:r>
          </w:p>
        </w:tc>
      </w:tr>
    </w:tbl>
    <w:p w:rsidR="00F56D18" w:rsidRPr="002A6DA2" w:rsidRDefault="00F56D18" w:rsidP="00F56D18">
      <w:pPr>
        <w:rPr>
          <w:rFonts w:ascii="Times New Roman" w:hAnsi="Times New Roman" w:cs="Times New Roman"/>
          <w:sz w:val="24"/>
          <w:szCs w:val="24"/>
        </w:rPr>
      </w:pPr>
    </w:p>
    <w:p w:rsidR="00E8574D" w:rsidRPr="002A6DA2" w:rsidRDefault="00E8574D" w:rsidP="00F56D18">
      <w:pPr>
        <w:rPr>
          <w:rFonts w:ascii="Times New Roman" w:hAnsi="Times New Roman" w:cs="Times New Roman"/>
          <w:sz w:val="24"/>
          <w:szCs w:val="24"/>
        </w:rPr>
      </w:pPr>
    </w:p>
    <w:p w:rsidR="00E8574D" w:rsidRPr="002A6DA2" w:rsidRDefault="00E8574D" w:rsidP="00F56D18">
      <w:pPr>
        <w:rPr>
          <w:rFonts w:ascii="Times New Roman" w:hAnsi="Times New Roman" w:cs="Times New Roman"/>
          <w:b/>
          <w:sz w:val="24"/>
          <w:szCs w:val="24"/>
          <w:u w:val="single"/>
        </w:rPr>
      </w:pPr>
      <w:r w:rsidRPr="002A6DA2">
        <w:rPr>
          <w:rFonts w:ascii="Times New Roman" w:hAnsi="Times New Roman" w:cs="Times New Roman"/>
          <w:b/>
          <w:sz w:val="24"/>
          <w:szCs w:val="24"/>
          <w:u w:val="single"/>
        </w:rPr>
        <w:t>Математика</w:t>
      </w:r>
    </w:p>
    <w:p w:rsidR="00E8574D" w:rsidRPr="002A6DA2" w:rsidRDefault="00E8574D" w:rsidP="00E8574D">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7645" w:type="dxa"/>
        <w:tblLayout w:type="fixed"/>
        <w:tblLook w:val="04A0"/>
      </w:tblPr>
      <w:tblGrid>
        <w:gridCol w:w="1494"/>
        <w:gridCol w:w="976"/>
        <w:gridCol w:w="1044"/>
        <w:gridCol w:w="913"/>
        <w:gridCol w:w="1044"/>
        <w:gridCol w:w="1044"/>
        <w:gridCol w:w="1130"/>
      </w:tblGrid>
      <w:tr w:rsidR="00E8574D" w:rsidRPr="002A6DA2" w:rsidTr="00E8574D">
        <w:trPr>
          <w:trHeight w:val="282"/>
        </w:trPr>
        <w:tc>
          <w:tcPr>
            <w:tcW w:w="149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976"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13"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044"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130" w:type="dxa"/>
            <w:tcBorders>
              <w:top w:val="single" w:sz="4" w:space="0" w:color="000000"/>
              <w:left w:val="nil"/>
              <w:bottom w:val="single" w:sz="8" w:space="0" w:color="000000"/>
              <w:right w:val="single" w:sz="8"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E8574D" w:rsidRPr="002A6DA2" w:rsidTr="00E8574D">
        <w:trPr>
          <w:trHeight w:val="282"/>
        </w:trPr>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976"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35467</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1210889</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20,09</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48,79</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26,84</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4,28</w:t>
            </w:r>
          </w:p>
        </w:tc>
      </w:tr>
      <w:tr w:rsidR="00E8574D" w:rsidRPr="002A6DA2" w:rsidTr="00E8574D">
        <w:trPr>
          <w:trHeight w:val="282"/>
        </w:trPr>
        <w:tc>
          <w:tcPr>
            <w:tcW w:w="1494"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976"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964</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39027</w:t>
            </w:r>
          </w:p>
        </w:tc>
        <w:tc>
          <w:tcPr>
            <w:tcW w:w="91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40,17</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40,1</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17,28</w:t>
            </w:r>
          </w:p>
        </w:tc>
        <w:tc>
          <w:tcPr>
            <w:tcW w:w="1130"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2,45</w:t>
            </w:r>
          </w:p>
        </w:tc>
      </w:tr>
      <w:tr w:rsidR="00E8574D" w:rsidRPr="002A6DA2" w:rsidTr="00E8574D">
        <w:trPr>
          <w:trHeight w:val="282"/>
        </w:trPr>
        <w:tc>
          <w:tcPr>
            <w:tcW w:w="1494"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976"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1426</w:t>
            </w:r>
          </w:p>
        </w:tc>
        <w:tc>
          <w:tcPr>
            <w:tcW w:w="91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34,43</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46,21</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16,76</w:t>
            </w:r>
          </w:p>
        </w:tc>
        <w:tc>
          <w:tcPr>
            <w:tcW w:w="1130"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2,59</w:t>
            </w:r>
          </w:p>
        </w:tc>
      </w:tr>
      <w:tr w:rsidR="00E8574D" w:rsidRPr="002A6DA2" w:rsidTr="00E8574D">
        <w:trPr>
          <w:trHeight w:val="282"/>
        </w:trPr>
        <w:tc>
          <w:tcPr>
            <w:tcW w:w="1494"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976"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w:t>
            </w:r>
          </w:p>
        </w:tc>
        <w:tc>
          <w:tcPr>
            <w:tcW w:w="91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28,38</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59,46</w:t>
            </w:r>
          </w:p>
        </w:tc>
        <w:tc>
          <w:tcPr>
            <w:tcW w:w="1044"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10,81</w:t>
            </w:r>
          </w:p>
        </w:tc>
        <w:tc>
          <w:tcPr>
            <w:tcW w:w="1130"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1,35</w:t>
            </w:r>
          </w:p>
        </w:tc>
      </w:tr>
    </w:tbl>
    <w:p w:rsidR="00E8574D" w:rsidRPr="002A6DA2" w:rsidRDefault="00E8574D" w:rsidP="00E8574D">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516" w:type="dxa"/>
        <w:tblLook w:val="04A0"/>
      </w:tblPr>
      <w:tblGrid>
        <w:gridCol w:w="2830"/>
        <w:gridCol w:w="1843"/>
        <w:gridCol w:w="1843"/>
      </w:tblGrid>
      <w:tr w:rsidR="00E8574D" w:rsidRPr="002A6DA2" w:rsidTr="00E8574D">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72,97</w:t>
            </w:r>
          </w:p>
        </w:tc>
      </w:tr>
      <w:tr w:rsidR="00E8574D" w:rsidRPr="002A6DA2" w:rsidTr="00E8574D">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w:t>
            </w:r>
          </w:p>
        </w:tc>
        <w:tc>
          <w:tcPr>
            <w:tcW w:w="184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r>
      <w:tr w:rsidR="00E8574D" w:rsidRPr="002A6DA2" w:rsidTr="00E8574D">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1843"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E8574D" w:rsidRPr="002A6DA2" w:rsidRDefault="00E8574D" w:rsidP="00F56D18">
      <w:pPr>
        <w:rPr>
          <w:rFonts w:ascii="Times New Roman" w:hAnsi="Times New Roman" w:cs="Times New Roman"/>
          <w:sz w:val="24"/>
          <w:szCs w:val="24"/>
        </w:rPr>
      </w:pPr>
    </w:p>
    <w:p w:rsidR="00E8574D" w:rsidRPr="002A6DA2" w:rsidRDefault="00E8574D" w:rsidP="00E8574D">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E8574D" w:rsidRPr="002A6DA2" w:rsidRDefault="00E8574D" w:rsidP="00E8574D">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996" w:type="dxa"/>
        <w:tblLook w:val="04A0"/>
      </w:tblPr>
      <w:tblGrid>
        <w:gridCol w:w="7645"/>
        <w:gridCol w:w="2449"/>
      </w:tblGrid>
      <w:tr w:rsidR="00E8574D" w:rsidRPr="002A6DA2" w:rsidTr="00E8574D">
        <w:trPr>
          <w:trHeight w:val="300"/>
        </w:trPr>
        <w:tc>
          <w:tcPr>
            <w:tcW w:w="764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lastRenderedPageBreak/>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E8574D" w:rsidRPr="002A6DA2" w:rsidTr="00E8574D">
        <w:trPr>
          <w:trHeight w:val="300"/>
        </w:trPr>
        <w:tc>
          <w:tcPr>
            <w:tcW w:w="76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 уч.</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Решать задачи на нахождение части числа и числа по его части</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52,7</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 Развитие представлений о числе и числовых системах </w:t>
            </w:r>
            <w:proofErr w:type="gramStart"/>
            <w:r w:rsidRPr="002A6DA2">
              <w:rPr>
                <w:rFonts w:ascii="Times New Roman" w:eastAsia="Times New Roman" w:hAnsi="Times New Roman" w:cs="Times New Roman"/>
                <w:color w:val="000000"/>
                <w:sz w:val="24"/>
                <w:szCs w:val="24"/>
                <w:lang w:eastAsia="ru-RU"/>
              </w:rPr>
              <w:t>от</w:t>
            </w:r>
            <w:proofErr w:type="gramEnd"/>
            <w:r w:rsidRPr="002A6DA2">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десятичная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Овладение символьным языком алгебры. Оперировать понятием модуль числа, геометрическая интерпретация модуля числа</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20,27</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16,89</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52,7</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15,54</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2A6DA2">
              <w:rPr>
                <w:rFonts w:ascii="Times New Roman" w:eastAsia="Times New Roman" w:hAnsi="Times New Roman" w:cs="Times New Roman"/>
                <w:color w:val="000000"/>
                <w:sz w:val="24"/>
                <w:szCs w:val="24"/>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2A6DA2">
              <w:rPr>
                <w:rFonts w:ascii="Times New Roman" w:eastAsia="Times New Roman" w:hAnsi="Times New Roman" w:cs="Times New Roman"/>
                <w:color w:val="000000"/>
                <w:sz w:val="24"/>
                <w:szCs w:val="24"/>
                <w:lang w:eastAsia="ru-RU"/>
              </w:rPr>
              <w:t xml:space="preserve"> Изображать изучаемые фигуры от руки и с помощью линейки</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32,43</w:t>
            </w:r>
          </w:p>
        </w:tc>
      </w:tr>
      <w:tr w:rsidR="00E8574D" w:rsidRPr="002A6DA2" w:rsidTr="00E8574D">
        <w:trPr>
          <w:trHeight w:val="300"/>
        </w:trPr>
        <w:tc>
          <w:tcPr>
            <w:tcW w:w="7645" w:type="dxa"/>
            <w:tcBorders>
              <w:top w:val="nil"/>
              <w:left w:val="single" w:sz="4" w:space="0" w:color="000000"/>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E8574D" w:rsidRPr="002A6DA2" w:rsidRDefault="00E8574D" w:rsidP="00E8574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6,76</w:t>
            </w:r>
          </w:p>
        </w:tc>
      </w:tr>
    </w:tbl>
    <w:p w:rsidR="00E8574D" w:rsidRPr="002A6DA2" w:rsidRDefault="00E8574D" w:rsidP="00E8574D">
      <w:pPr>
        <w:rPr>
          <w:rFonts w:ascii="Times New Roman" w:hAnsi="Times New Roman" w:cs="Times New Roman"/>
          <w:sz w:val="24"/>
          <w:szCs w:val="24"/>
        </w:rPr>
      </w:pPr>
      <w:r w:rsidRPr="002A6DA2">
        <w:rPr>
          <w:rFonts w:ascii="Times New Roman" w:hAnsi="Times New Roman" w:cs="Times New Roman"/>
          <w:sz w:val="24"/>
          <w:szCs w:val="24"/>
        </w:rPr>
        <w:t xml:space="preserve">Темы, неусвоенные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tbl>
      <w:tblPr>
        <w:tblStyle w:val="a4"/>
        <w:tblW w:w="0" w:type="auto"/>
        <w:tblLook w:val="04A0"/>
      </w:tblPr>
      <w:tblGrid>
        <w:gridCol w:w="8155"/>
      </w:tblGrid>
      <w:tr w:rsidR="00E8574D" w:rsidRPr="002A6DA2" w:rsidTr="00C60E1C">
        <w:trPr>
          <w:trHeight w:val="368"/>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 xml:space="preserve">1. </w:t>
            </w:r>
            <w:r w:rsidRPr="002A6DA2">
              <w:rPr>
                <w:rFonts w:ascii="Times New Roman" w:hAnsi="Times New Roman" w:cs="Times New Roman"/>
                <w:color w:val="000000" w:themeColor="text1"/>
                <w:sz w:val="24"/>
                <w:szCs w:val="24"/>
              </w:rPr>
              <w:t>Целое число</w:t>
            </w:r>
          </w:p>
        </w:tc>
      </w:tr>
      <w:tr w:rsidR="00E8574D" w:rsidRPr="002A6DA2" w:rsidTr="00C60E1C">
        <w:trPr>
          <w:trHeight w:val="368"/>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2. Обыкновенная дробь, смешанное число</w:t>
            </w:r>
          </w:p>
        </w:tc>
      </w:tr>
      <w:tr w:rsidR="00E8574D" w:rsidRPr="002A6DA2" w:rsidTr="00C60E1C">
        <w:trPr>
          <w:trHeight w:val="368"/>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3. Задачи на нахождение части числа и числа по его части</w:t>
            </w:r>
          </w:p>
        </w:tc>
      </w:tr>
      <w:tr w:rsidR="00E8574D" w:rsidRPr="002A6DA2" w:rsidTr="00C60E1C">
        <w:trPr>
          <w:trHeight w:val="273"/>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4. Десятичная дробь</w:t>
            </w:r>
          </w:p>
        </w:tc>
      </w:tr>
      <w:tr w:rsidR="00E8574D" w:rsidRPr="002A6DA2" w:rsidTr="00C60E1C">
        <w:trPr>
          <w:trHeight w:val="273"/>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5. Модуль числа, геометрическая интерпретация модуля числа</w:t>
            </w:r>
          </w:p>
        </w:tc>
      </w:tr>
      <w:tr w:rsidR="00E8574D" w:rsidRPr="002A6DA2" w:rsidTr="00C60E1C">
        <w:trPr>
          <w:trHeight w:val="273"/>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6. Письменные вычисления, свойства чисел и правила действий с рациональными числами, приемы рациональных вычислений</w:t>
            </w:r>
          </w:p>
        </w:tc>
      </w:tr>
      <w:tr w:rsidR="00E8574D" w:rsidRPr="002A6DA2" w:rsidTr="00C60E1C">
        <w:trPr>
          <w:trHeight w:val="273"/>
        </w:trPr>
        <w:tc>
          <w:tcPr>
            <w:tcW w:w="8155" w:type="dxa"/>
            <w:vAlign w:val="bottom"/>
            <w:hideMark/>
          </w:tcPr>
          <w:p w:rsidR="00E8574D" w:rsidRPr="002A6DA2" w:rsidRDefault="00E8574D" w:rsidP="00C60E1C">
            <w:pPr>
              <w:rPr>
                <w:rFonts w:ascii="Times New Roman" w:hAnsi="Times New Roman" w:cs="Times New Roman"/>
                <w:sz w:val="24"/>
                <w:szCs w:val="24"/>
              </w:rPr>
            </w:pPr>
            <w:r w:rsidRPr="002A6DA2">
              <w:rPr>
                <w:rFonts w:ascii="Times New Roman" w:hAnsi="Times New Roman" w:cs="Times New Roman"/>
                <w:sz w:val="24"/>
                <w:szCs w:val="24"/>
              </w:rPr>
              <w:t xml:space="preserve">7. Геометрические построения. </w:t>
            </w:r>
          </w:p>
        </w:tc>
      </w:tr>
    </w:tbl>
    <w:p w:rsidR="00E8574D" w:rsidRPr="002A6DA2" w:rsidRDefault="00E8574D" w:rsidP="00F56D18">
      <w:pPr>
        <w:rPr>
          <w:rFonts w:ascii="Times New Roman" w:hAnsi="Times New Roman" w:cs="Times New Roman"/>
          <w:sz w:val="24"/>
          <w:szCs w:val="24"/>
        </w:rPr>
      </w:pPr>
    </w:p>
    <w:p w:rsidR="00E8574D" w:rsidRPr="002A6DA2" w:rsidRDefault="00091C55">
      <w:pPr>
        <w:rPr>
          <w:rFonts w:ascii="Times New Roman" w:hAnsi="Times New Roman" w:cs="Times New Roman"/>
          <w:b/>
          <w:sz w:val="24"/>
          <w:szCs w:val="24"/>
          <w:u w:val="single"/>
        </w:rPr>
      </w:pPr>
      <w:r w:rsidRPr="002A6DA2">
        <w:rPr>
          <w:rFonts w:ascii="Times New Roman" w:hAnsi="Times New Roman" w:cs="Times New Roman"/>
          <w:b/>
          <w:sz w:val="24"/>
          <w:szCs w:val="24"/>
          <w:u w:val="single"/>
        </w:rPr>
        <w:lastRenderedPageBreak/>
        <w:t>История</w:t>
      </w:r>
    </w:p>
    <w:p w:rsidR="00091C55" w:rsidRPr="002A6DA2" w:rsidRDefault="00091C55" w:rsidP="00091C55">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13" w:type="dxa"/>
        <w:tblLook w:val="04A0"/>
      </w:tblPr>
      <w:tblGrid>
        <w:gridCol w:w="3251"/>
        <w:gridCol w:w="1417"/>
        <w:gridCol w:w="1481"/>
        <w:gridCol w:w="975"/>
        <w:gridCol w:w="1134"/>
        <w:gridCol w:w="992"/>
        <w:gridCol w:w="851"/>
      </w:tblGrid>
      <w:tr w:rsidR="00091C55" w:rsidRPr="002A6DA2" w:rsidTr="00091C55">
        <w:trPr>
          <w:trHeight w:val="300"/>
        </w:trPr>
        <w:tc>
          <w:tcPr>
            <w:tcW w:w="32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091C55" w:rsidRPr="002A6DA2" w:rsidTr="00091C55">
        <w:trPr>
          <w:trHeight w:val="300"/>
        </w:trPr>
        <w:tc>
          <w:tcPr>
            <w:tcW w:w="32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35372</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1193814</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16,37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46,92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29,15</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7,55</w:t>
            </w:r>
          </w:p>
        </w:tc>
      </w:tr>
      <w:tr w:rsidR="00091C55" w:rsidRPr="002A6DA2" w:rsidTr="00091C55">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417"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968</w:t>
            </w:r>
          </w:p>
        </w:tc>
        <w:tc>
          <w:tcPr>
            <w:tcW w:w="1293"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39019</w:t>
            </w:r>
          </w:p>
        </w:tc>
        <w:tc>
          <w:tcPr>
            <w:tcW w:w="975"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35,39</w:t>
            </w:r>
          </w:p>
        </w:tc>
        <w:tc>
          <w:tcPr>
            <w:tcW w:w="1134"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43,66</w:t>
            </w:r>
          </w:p>
        </w:tc>
        <w:tc>
          <w:tcPr>
            <w:tcW w:w="992"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17,52</w:t>
            </w:r>
          </w:p>
        </w:tc>
        <w:tc>
          <w:tcPr>
            <w:tcW w:w="851"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3,42</w:t>
            </w:r>
          </w:p>
        </w:tc>
      </w:tr>
      <w:tr w:rsidR="00091C55" w:rsidRPr="002A6DA2" w:rsidTr="00091C55">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417"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1415</w:t>
            </w:r>
          </w:p>
        </w:tc>
        <w:tc>
          <w:tcPr>
            <w:tcW w:w="975"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33,43</w:t>
            </w:r>
          </w:p>
        </w:tc>
        <w:tc>
          <w:tcPr>
            <w:tcW w:w="1134"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44,1</w:t>
            </w:r>
          </w:p>
        </w:tc>
        <w:tc>
          <w:tcPr>
            <w:tcW w:w="992"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19,01</w:t>
            </w:r>
          </w:p>
        </w:tc>
        <w:tc>
          <w:tcPr>
            <w:tcW w:w="851"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3,46</w:t>
            </w:r>
          </w:p>
        </w:tc>
      </w:tr>
      <w:tr w:rsidR="00091C55" w:rsidRPr="002A6DA2" w:rsidTr="00091C55">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417"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69</w:t>
            </w:r>
          </w:p>
        </w:tc>
        <w:tc>
          <w:tcPr>
            <w:tcW w:w="975"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44,93</w:t>
            </w:r>
          </w:p>
        </w:tc>
        <w:tc>
          <w:tcPr>
            <w:tcW w:w="1134"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49,28</w:t>
            </w:r>
          </w:p>
        </w:tc>
        <w:tc>
          <w:tcPr>
            <w:tcW w:w="992"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w:t>
            </w:r>
          </w:p>
        </w:tc>
        <w:tc>
          <w:tcPr>
            <w:tcW w:w="851"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091C55" w:rsidRPr="002A6DA2" w:rsidRDefault="00091C55" w:rsidP="00091C55">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374" w:type="dxa"/>
        <w:tblLook w:val="04A0"/>
      </w:tblPr>
      <w:tblGrid>
        <w:gridCol w:w="2405"/>
        <w:gridCol w:w="1843"/>
        <w:gridCol w:w="2126"/>
      </w:tblGrid>
      <w:tr w:rsidR="00091C55" w:rsidRPr="002A6DA2" w:rsidTr="00091C55">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84,06</w:t>
            </w:r>
          </w:p>
        </w:tc>
      </w:tr>
      <w:tr w:rsidR="00091C55" w:rsidRPr="002A6DA2" w:rsidTr="00091C55">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w:t>
            </w:r>
          </w:p>
        </w:tc>
        <w:tc>
          <w:tcPr>
            <w:tcW w:w="2126"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15,94</w:t>
            </w:r>
          </w:p>
        </w:tc>
      </w:tr>
      <w:tr w:rsidR="00091C55" w:rsidRPr="002A6DA2" w:rsidTr="00091C55">
        <w:trPr>
          <w:trHeight w:val="300"/>
        </w:trPr>
        <w:tc>
          <w:tcPr>
            <w:tcW w:w="2405" w:type="dxa"/>
            <w:tcBorders>
              <w:top w:val="nil"/>
              <w:left w:val="single" w:sz="4" w:space="0" w:color="000000"/>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091C55" w:rsidRPr="002A6DA2" w:rsidRDefault="00091C55" w:rsidP="00091C5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091C55" w:rsidRPr="002A6DA2" w:rsidRDefault="00091C55">
      <w:pPr>
        <w:rPr>
          <w:rFonts w:ascii="Times New Roman" w:hAnsi="Times New Roman" w:cs="Times New Roman"/>
          <w:sz w:val="24"/>
          <w:szCs w:val="24"/>
        </w:rPr>
      </w:pPr>
    </w:p>
    <w:p w:rsidR="00091C55" w:rsidRPr="002A6DA2" w:rsidRDefault="00091C55" w:rsidP="00091C55">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091C55" w:rsidRPr="002A6DA2" w:rsidRDefault="00091C55" w:rsidP="00091C55">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12" w:type="dxa"/>
        <w:tblLook w:val="04A0"/>
      </w:tblPr>
      <w:tblGrid>
        <w:gridCol w:w="7361"/>
        <w:gridCol w:w="2449"/>
      </w:tblGrid>
      <w:tr w:rsidR="00BA08B3" w:rsidRPr="002A6DA2" w:rsidTr="00BA08B3">
        <w:trPr>
          <w:trHeight w:val="300"/>
        </w:trPr>
        <w:tc>
          <w:tcPr>
            <w:tcW w:w="736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BA08B3" w:rsidRPr="002A6DA2" w:rsidTr="00BA08B3">
        <w:trPr>
          <w:trHeight w:val="300"/>
        </w:trPr>
        <w:tc>
          <w:tcPr>
            <w:tcW w:w="73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69 уч.</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55,07</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22,71</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w:t>
            </w:r>
            <w:r w:rsidRPr="002A6DA2">
              <w:rPr>
                <w:rFonts w:ascii="Times New Roman" w:eastAsia="Times New Roman" w:hAnsi="Times New Roman" w:cs="Times New Roman"/>
                <w:color w:val="000000"/>
                <w:sz w:val="24"/>
                <w:szCs w:val="24"/>
                <w:lang w:eastAsia="ru-RU"/>
              </w:rPr>
              <w:lastRenderedPageBreak/>
              <w:t>выбора в учебной и познавательной деятельности. Давать оценку событиям и личностям отечественной и всеобщей истории Средних веков</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9,18</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A6DA2">
              <w:rPr>
                <w:rFonts w:ascii="Times New Roman" w:eastAsia="Times New Roman" w:hAnsi="Times New Roman" w:cs="Times New Roman"/>
                <w:color w:val="000000"/>
                <w:sz w:val="24"/>
                <w:szCs w:val="24"/>
                <w:lang w:eastAsia="ru-RU"/>
              </w:rPr>
              <w:t>рств в Ср</w:t>
            </w:r>
            <w:proofErr w:type="gramEnd"/>
            <w:r w:rsidRPr="002A6DA2">
              <w:rPr>
                <w:rFonts w:ascii="Times New Roman" w:eastAsia="Times New Roman" w:hAnsi="Times New Roman" w:cs="Times New Roman"/>
                <w:color w:val="000000"/>
                <w:sz w:val="24"/>
                <w:szCs w:val="24"/>
                <w:lang w:eastAsia="ru-RU"/>
              </w:rPr>
              <w:t>едние века, о направлениях крупнейших передвижений людей – походов, завоеваний, колонизаций и др.</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8,7</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A6DA2">
              <w:rPr>
                <w:rFonts w:ascii="Times New Roman" w:eastAsia="Times New Roman" w:hAnsi="Times New Roman" w:cs="Times New Roman"/>
                <w:color w:val="000000"/>
                <w:sz w:val="24"/>
                <w:szCs w:val="24"/>
                <w:lang w:eastAsia="ru-RU"/>
              </w:rPr>
              <w:t>рств в Ср</w:t>
            </w:r>
            <w:proofErr w:type="gramEnd"/>
            <w:r w:rsidRPr="002A6DA2">
              <w:rPr>
                <w:rFonts w:ascii="Times New Roman" w:eastAsia="Times New Roman" w:hAnsi="Times New Roman" w:cs="Times New Roman"/>
                <w:color w:val="000000"/>
                <w:sz w:val="24"/>
                <w:szCs w:val="24"/>
                <w:lang w:eastAsia="ru-RU"/>
              </w:rPr>
              <w:t>едние века, о направлениях крупнейших передвижений людей – походов, завоеваний, колонизаций и др.</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7,25</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 Умение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14,49</w:t>
            </w:r>
          </w:p>
        </w:tc>
      </w:tr>
      <w:tr w:rsidR="00BA08B3" w:rsidRPr="002A6DA2" w:rsidTr="00BA08B3">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Умение создавать обобщения, классифицировать, самостоятельно выбирать основания и критерии для классификации; </w:t>
            </w:r>
            <w:proofErr w:type="spellStart"/>
            <w:r w:rsidRPr="002A6DA2">
              <w:rPr>
                <w:rFonts w:ascii="Times New Roman" w:eastAsia="Times New Roman" w:hAnsi="Times New Roman" w:cs="Times New Roman"/>
                <w:color w:val="000000"/>
                <w:sz w:val="24"/>
                <w:szCs w:val="24"/>
                <w:lang w:eastAsia="ru-RU"/>
              </w:rPr>
              <w:t>сформированность</w:t>
            </w:r>
            <w:proofErr w:type="spellEnd"/>
            <w:r w:rsidRPr="002A6DA2">
              <w:rPr>
                <w:rFonts w:ascii="Times New Roman" w:eastAsia="Times New Roman" w:hAnsi="Times New Roman" w:cs="Times New Roman"/>
                <w:color w:val="000000"/>
                <w:sz w:val="24"/>
                <w:szCs w:val="24"/>
                <w:lang w:eastAsia="ru-RU"/>
              </w:rPr>
              <w:t xml:space="preserve"> важнейших культурно-исторических ориентиров для гражданской, </w:t>
            </w:r>
            <w:proofErr w:type="spellStart"/>
            <w:r w:rsidRPr="002A6DA2">
              <w:rPr>
                <w:rFonts w:ascii="Times New Roman" w:eastAsia="Times New Roman" w:hAnsi="Times New Roman" w:cs="Times New Roman"/>
                <w:color w:val="000000"/>
                <w:sz w:val="24"/>
                <w:szCs w:val="24"/>
                <w:lang w:eastAsia="ru-RU"/>
              </w:rPr>
              <w:t>этнона-циональной</w:t>
            </w:r>
            <w:proofErr w:type="spellEnd"/>
            <w:r w:rsidRPr="002A6DA2">
              <w:rPr>
                <w:rFonts w:ascii="Times New Roman" w:eastAsia="Times New Roman" w:hAnsi="Times New Roman" w:cs="Times New Roman"/>
                <w:color w:val="000000"/>
                <w:sz w:val="24"/>
                <w:szCs w:val="24"/>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351" w:type="dxa"/>
            <w:tcBorders>
              <w:top w:val="nil"/>
              <w:left w:val="nil"/>
              <w:bottom w:val="single" w:sz="4" w:space="0" w:color="000000"/>
              <w:right w:val="single" w:sz="4" w:space="0" w:color="000000"/>
            </w:tcBorders>
            <w:shd w:val="clear" w:color="auto" w:fill="auto"/>
            <w:noWrap/>
            <w:vAlign w:val="bottom"/>
            <w:hideMark/>
          </w:tcPr>
          <w:p w:rsidR="00BA08B3" w:rsidRPr="002A6DA2" w:rsidRDefault="00BA08B3" w:rsidP="00BA08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59,42</w:t>
            </w:r>
          </w:p>
        </w:tc>
      </w:tr>
    </w:tbl>
    <w:p w:rsidR="00BA08B3" w:rsidRPr="002A6DA2" w:rsidRDefault="00BA08B3" w:rsidP="00BA08B3">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hAnsi="Times New Roman" w:cs="Times New Roman"/>
          <w:color w:val="000000"/>
          <w:sz w:val="24"/>
          <w:szCs w:val="24"/>
          <w:shd w:val="clear" w:color="auto" w:fill="FFFFFF"/>
        </w:rPr>
        <w:t>Образование государства Русь. Первые русские князья</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eastAsia="Times New Roman" w:hAnsi="Times New Roman" w:cs="Times New Roman"/>
          <w:color w:val="000000"/>
          <w:sz w:val="24"/>
          <w:szCs w:val="24"/>
          <w:lang w:eastAsia="ru-RU"/>
        </w:rPr>
        <w:t xml:space="preserve">Русь при князе Владимире </w:t>
      </w:r>
      <w:proofErr w:type="spellStart"/>
      <w:r w:rsidRPr="002A6DA2">
        <w:rPr>
          <w:rFonts w:ascii="Times New Roman" w:eastAsia="Times New Roman" w:hAnsi="Times New Roman" w:cs="Times New Roman"/>
          <w:color w:val="000000"/>
          <w:sz w:val="24"/>
          <w:szCs w:val="24"/>
          <w:lang w:eastAsia="ru-RU"/>
        </w:rPr>
        <w:t>Святославиче</w:t>
      </w:r>
      <w:proofErr w:type="spellEnd"/>
      <w:r w:rsidRPr="002A6DA2">
        <w:rPr>
          <w:rFonts w:ascii="Times New Roman" w:eastAsia="Times New Roman" w:hAnsi="Times New Roman" w:cs="Times New Roman"/>
          <w:color w:val="000000"/>
          <w:sz w:val="24"/>
          <w:szCs w:val="24"/>
          <w:lang w:eastAsia="ru-RU"/>
        </w:rPr>
        <w:t>. Принятие Русью христианства и его значение</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hAnsi="Times New Roman" w:cs="Times New Roman"/>
          <w:color w:val="000000"/>
          <w:sz w:val="24"/>
          <w:szCs w:val="24"/>
          <w:shd w:val="clear" w:color="auto" w:fill="FFFFFF"/>
        </w:rPr>
        <w:t>Формирование системы земель – самостоятельных государств</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eastAsia="Times New Roman" w:hAnsi="Times New Roman" w:cs="Times New Roman"/>
          <w:color w:val="000000"/>
          <w:sz w:val="24"/>
          <w:szCs w:val="24"/>
          <w:lang w:eastAsia="ru-RU"/>
        </w:rPr>
        <w:t>Ордынское владычество на Руси. Противостояние Твери и Москвы. Иван Калита</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eastAsia="Times New Roman" w:hAnsi="Times New Roman" w:cs="Times New Roman"/>
          <w:color w:val="000000"/>
          <w:sz w:val="24"/>
          <w:szCs w:val="24"/>
          <w:lang w:eastAsia="ru-RU"/>
        </w:rPr>
        <w:t>Московское государство при Дмитрии Донском. Куликовская битва. Закрепление первенствующего положения московских князей</w:t>
      </w:r>
    </w:p>
    <w:p w:rsidR="00BA08B3" w:rsidRPr="002A6DA2" w:rsidRDefault="00BA08B3" w:rsidP="00BA08B3">
      <w:pPr>
        <w:spacing w:after="0" w:line="360" w:lineRule="auto"/>
        <w:jc w:val="both"/>
        <w:rPr>
          <w:rFonts w:ascii="Times New Roman" w:hAnsi="Times New Roman" w:cs="Times New Roman"/>
          <w:color w:val="000000"/>
          <w:sz w:val="24"/>
          <w:szCs w:val="24"/>
          <w:shd w:val="clear" w:color="auto" w:fill="FFFFFF"/>
        </w:rPr>
      </w:pPr>
      <w:r w:rsidRPr="002A6DA2">
        <w:rPr>
          <w:rFonts w:ascii="Times New Roman" w:hAnsi="Times New Roman" w:cs="Times New Roman"/>
          <w:color w:val="000000"/>
          <w:sz w:val="24"/>
          <w:szCs w:val="24"/>
          <w:shd w:val="clear" w:color="auto" w:fill="FFFFFF"/>
        </w:rPr>
        <w:lastRenderedPageBreak/>
        <w:t xml:space="preserve">Культурное пространство Руси в IX–первой половине XII </w:t>
      </w:r>
      <w:proofErr w:type="gramStart"/>
      <w:r w:rsidRPr="002A6DA2">
        <w:rPr>
          <w:rFonts w:ascii="Times New Roman" w:hAnsi="Times New Roman" w:cs="Times New Roman"/>
          <w:color w:val="000000"/>
          <w:sz w:val="24"/>
          <w:szCs w:val="24"/>
          <w:shd w:val="clear" w:color="auto" w:fill="FFFFFF"/>
        </w:rPr>
        <w:t>в</w:t>
      </w:r>
      <w:proofErr w:type="gramEnd"/>
      <w:r w:rsidRPr="002A6DA2">
        <w:rPr>
          <w:rFonts w:ascii="Times New Roman" w:hAnsi="Times New Roman" w:cs="Times New Roman"/>
          <w:color w:val="000000"/>
          <w:sz w:val="24"/>
          <w:szCs w:val="24"/>
          <w:shd w:val="clear" w:color="auto" w:fill="FFFFFF"/>
        </w:rPr>
        <w:t>.</w:t>
      </w:r>
    </w:p>
    <w:p w:rsidR="00091C55" w:rsidRPr="002A6DA2" w:rsidRDefault="00BA08B3">
      <w:pPr>
        <w:rPr>
          <w:rFonts w:ascii="Times New Roman" w:hAnsi="Times New Roman" w:cs="Times New Roman"/>
          <w:b/>
          <w:sz w:val="24"/>
          <w:szCs w:val="24"/>
          <w:u w:val="single"/>
        </w:rPr>
      </w:pPr>
      <w:r w:rsidRPr="002A6DA2">
        <w:rPr>
          <w:rFonts w:ascii="Times New Roman" w:hAnsi="Times New Roman" w:cs="Times New Roman"/>
          <w:b/>
          <w:sz w:val="24"/>
          <w:szCs w:val="24"/>
          <w:u w:val="single"/>
        </w:rPr>
        <w:t>Биология.</w:t>
      </w:r>
    </w:p>
    <w:p w:rsidR="00BA08B3" w:rsidRPr="002A6DA2" w:rsidRDefault="00BA08B3" w:rsidP="00BA08B3">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204" w:type="dxa"/>
        <w:tblLook w:val="04A0"/>
      </w:tblPr>
      <w:tblGrid>
        <w:gridCol w:w="2449"/>
        <w:gridCol w:w="1183"/>
        <w:gridCol w:w="1481"/>
        <w:gridCol w:w="1117"/>
        <w:gridCol w:w="992"/>
        <w:gridCol w:w="1134"/>
        <w:gridCol w:w="1134"/>
      </w:tblGrid>
      <w:tr w:rsidR="005F13C9" w:rsidRPr="002A6DA2" w:rsidTr="005F13C9">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83" w:type="dxa"/>
            <w:tcBorders>
              <w:top w:val="single" w:sz="4" w:space="0" w:color="000000"/>
              <w:left w:val="nil"/>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17" w:type="dxa"/>
            <w:tcBorders>
              <w:top w:val="single" w:sz="4" w:space="0" w:color="000000"/>
              <w:left w:val="nil"/>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134" w:type="dxa"/>
            <w:tcBorders>
              <w:top w:val="single" w:sz="4" w:space="0" w:color="000000"/>
              <w:left w:val="nil"/>
              <w:bottom w:val="single" w:sz="8" w:space="0" w:color="000000"/>
              <w:right w:val="single" w:sz="8"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5F13C9" w:rsidRPr="002A6DA2" w:rsidTr="005F13C9">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83"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35388</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1195835</w:t>
            </w:r>
          </w:p>
        </w:tc>
        <w:tc>
          <w:tcPr>
            <w:tcW w:w="1117"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16,02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47,27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31,25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5,46</w:t>
            </w:r>
          </w:p>
        </w:tc>
      </w:tr>
      <w:tr w:rsidR="005F13C9" w:rsidRPr="002A6DA2" w:rsidTr="005F13C9">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8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963</w:t>
            </w:r>
          </w:p>
        </w:tc>
        <w:tc>
          <w:tcPr>
            <w:tcW w:w="129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39061</w:t>
            </w:r>
          </w:p>
        </w:tc>
        <w:tc>
          <w:tcPr>
            <w:tcW w:w="1117"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30,74</w:t>
            </w:r>
          </w:p>
        </w:tc>
        <w:tc>
          <w:tcPr>
            <w:tcW w:w="992"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47,58</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19,5</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2,19</w:t>
            </w:r>
          </w:p>
        </w:tc>
      </w:tr>
      <w:tr w:rsidR="005F13C9" w:rsidRPr="002A6DA2" w:rsidTr="005F13C9">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8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1457</w:t>
            </w:r>
          </w:p>
        </w:tc>
        <w:tc>
          <w:tcPr>
            <w:tcW w:w="1117"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23,61</w:t>
            </w:r>
          </w:p>
        </w:tc>
        <w:tc>
          <w:tcPr>
            <w:tcW w:w="992"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52,44</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21,69</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2,26</w:t>
            </w:r>
          </w:p>
        </w:tc>
      </w:tr>
      <w:tr w:rsidR="005F13C9" w:rsidRPr="002A6DA2" w:rsidTr="005F13C9">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8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71</w:t>
            </w:r>
          </w:p>
        </w:tc>
        <w:tc>
          <w:tcPr>
            <w:tcW w:w="1117"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28,17</w:t>
            </w:r>
          </w:p>
        </w:tc>
        <w:tc>
          <w:tcPr>
            <w:tcW w:w="992"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57,75</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14,08</w:t>
            </w:r>
          </w:p>
        </w:tc>
        <w:tc>
          <w:tcPr>
            <w:tcW w:w="1134"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BA08B3" w:rsidRPr="002A6DA2" w:rsidRDefault="00BA08B3" w:rsidP="00BA08B3">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232" w:type="dxa"/>
        <w:tblLook w:val="04A0"/>
      </w:tblPr>
      <w:tblGrid>
        <w:gridCol w:w="2830"/>
        <w:gridCol w:w="1701"/>
        <w:gridCol w:w="1701"/>
      </w:tblGrid>
      <w:tr w:rsidR="005F13C9" w:rsidRPr="002A6DA2" w:rsidTr="005F13C9">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73,24</w:t>
            </w:r>
          </w:p>
        </w:tc>
      </w:tr>
      <w:tr w:rsidR="005F13C9" w:rsidRPr="002A6DA2" w:rsidTr="005F13C9">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w:t>
            </w:r>
          </w:p>
        </w:tc>
        <w:tc>
          <w:tcPr>
            <w:tcW w:w="1701"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26,76</w:t>
            </w:r>
          </w:p>
        </w:tc>
      </w:tr>
      <w:tr w:rsidR="005F13C9" w:rsidRPr="002A6DA2" w:rsidTr="005F13C9">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5F13C9" w:rsidRPr="002A6DA2" w:rsidRDefault="005F13C9" w:rsidP="005F13C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BA08B3" w:rsidRPr="002A6DA2" w:rsidRDefault="00BA08B3">
      <w:pPr>
        <w:rPr>
          <w:rFonts w:ascii="Times New Roman" w:hAnsi="Times New Roman" w:cs="Times New Roman"/>
          <w:sz w:val="24"/>
          <w:szCs w:val="24"/>
        </w:rPr>
      </w:pPr>
    </w:p>
    <w:p w:rsidR="00BA08B3" w:rsidRPr="002A6DA2" w:rsidRDefault="00BA08B3" w:rsidP="00BA08B3">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BA08B3" w:rsidRPr="002A6DA2" w:rsidRDefault="00BA08B3" w:rsidP="00BA08B3">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9"/>
        <w:gridCol w:w="1578"/>
      </w:tblGrid>
      <w:tr w:rsidR="000D7912" w:rsidRPr="002A6DA2" w:rsidTr="000D7912">
        <w:trPr>
          <w:trHeight w:val="765"/>
        </w:trPr>
        <w:tc>
          <w:tcPr>
            <w:tcW w:w="7929" w:type="dxa"/>
          </w:tcPr>
          <w:p w:rsidR="000D7912" w:rsidRPr="002A6DA2" w:rsidRDefault="000D7912" w:rsidP="00C60E1C">
            <w:pPr>
              <w:spacing w:after="0" w:line="240" w:lineRule="auto"/>
              <w:rPr>
                <w:rFonts w:ascii="Times New Roman" w:hAnsi="Times New Roman" w:cs="Times New Roman"/>
                <w:b/>
                <w:sz w:val="24"/>
                <w:szCs w:val="24"/>
              </w:rPr>
            </w:pPr>
            <w:r w:rsidRPr="002A6DA2">
              <w:rPr>
                <w:rFonts w:ascii="Times New Roman" w:hAnsi="Times New Roman" w:cs="Times New Roman"/>
                <w:b/>
                <w:color w:val="000000"/>
                <w:sz w:val="24"/>
                <w:szCs w:val="24"/>
              </w:rPr>
              <w:t> Проверяемые требования (умения) в соответствии с ФГОС</w:t>
            </w:r>
          </w:p>
        </w:tc>
        <w:tc>
          <w:tcPr>
            <w:tcW w:w="1416" w:type="dxa"/>
            <w:noWrap/>
          </w:tcPr>
          <w:p w:rsidR="000D7912" w:rsidRPr="002A6DA2" w:rsidRDefault="000D7912" w:rsidP="00C60E1C">
            <w:pPr>
              <w:spacing w:after="0" w:line="240" w:lineRule="auto"/>
              <w:rPr>
                <w:rFonts w:ascii="Times New Roman" w:hAnsi="Times New Roman" w:cs="Times New Roman"/>
                <w:b/>
                <w:sz w:val="24"/>
                <w:szCs w:val="24"/>
              </w:rPr>
            </w:pPr>
            <w:r w:rsidRPr="002A6DA2">
              <w:rPr>
                <w:rFonts w:ascii="Times New Roman" w:hAnsi="Times New Roman" w:cs="Times New Roman"/>
                <w:b/>
                <w:sz w:val="24"/>
                <w:szCs w:val="24"/>
              </w:rPr>
              <w:t>% выполнения</w:t>
            </w:r>
          </w:p>
        </w:tc>
      </w:tr>
      <w:tr w:rsidR="000D7912" w:rsidRPr="002A6DA2" w:rsidTr="000D7912">
        <w:trPr>
          <w:trHeight w:val="870"/>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2.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6" w:type="dxa"/>
            <w:noWrap/>
          </w:tcPr>
          <w:p w:rsidR="000D7912" w:rsidRPr="002A6DA2" w:rsidRDefault="000D7912" w:rsidP="00C60E1C">
            <w:pPr>
              <w:spacing w:after="0" w:line="240" w:lineRule="auto"/>
              <w:rPr>
                <w:rFonts w:ascii="Times New Roman" w:hAnsi="Times New Roman" w:cs="Times New Roman"/>
                <w:color w:val="FF0000"/>
                <w:sz w:val="24"/>
                <w:szCs w:val="24"/>
              </w:rPr>
            </w:pPr>
            <w:r w:rsidRPr="002A6DA2">
              <w:rPr>
                <w:rFonts w:ascii="Times New Roman" w:hAnsi="Times New Roman" w:cs="Times New Roman"/>
                <w:sz w:val="24"/>
                <w:szCs w:val="24"/>
              </w:rPr>
              <w:t>5,63</w:t>
            </w:r>
          </w:p>
        </w:tc>
      </w:tr>
      <w:tr w:rsidR="000D7912" w:rsidRPr="002A6DA2" w:rsidTr="000D7912">
        <w:trPr>
          <w:trHeight w:val="1185"/>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3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16,90</w:t>
            </w:r>
          </w:p>
        </w:tc>
      </w:tr>
      <w:tr w:rsidR="000D7912" w:rsidRPr="002A6DA2" w:rsidTr="000D7912">
        <w:trPr>
          <w:trHeight w:val="1080"/>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4Царство Растения. Органы цветкового растения. Жизнедеятельность цветковых растений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25,35</w:t>
            </w:r>
          </w:p>
        </w:tc>
      </w:tr>
      <w:tr w:rsidR="000D7912" w:rsidRPr="002A6DA2" w:rsidTr="000D7912">
        <w:trPr>
          <w:trHeight w:val="1275"/>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lastRenderedPageBreak/>
              <w:t>5. Царство Растения. Органы цветкового растения. Жизнедеятельность цветковых растений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56,34</w:t>
            </w:r>
          </w:p>
        </w:tc>
      </w:tr>
      <w:tr w:rsidR="000D7912" w:rsidRPr="002A6DA2" w:rsidTr="000D7912">
        <w:trPr>
          <w:trHeight w:val="1020"/>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6Микроскопическое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25,35</w:t>
            </w:r>
          </w:p>
        </w:tc>
      </w:tr>
      <w:tr w:rsidR="000D7912" w:rsidRPr="002A6DA2" w:rsidTr="000D7912">
        <w:trPr>
          <w:trHeight w:val="1260"/>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7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21,13</w:t>
            </w:r>
          </w:p>
        </w:tc>
      </w:tr>
      <w:tr w:rsidR="000D7912" w:rsidRPr="002A6DA2" w:rsidTr="000D7912">
        <w:trPr>
          <w:trHeight w:val="975"/>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8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7,04</w:t>
            </w:r>
          </w:p>
        </w:tc>
      </w:tr>
      <w:tr w:rsidR="000D7912" w:rsidRPr="002A6DA2" w:rsidTr="000D7912">
        <w:trPr>
          <w:trHeight w:val="1245"/>
        </w:trPr>
        <w:tc>
          <w:tcPr>
            <w:tcW w:w="7929" w:type="dxa"/>
          </w:tcPr>
          <w:p w:rsidR="000D7912" w:rsidRPr="002A6DA2" w:rsidRDefault="000D7912" w:rsidP="00C60E1C">
            <w:pPr>
              <w:spacing w:after="0" w:line="240" w:lineRule="auto"/>
              <w:jc w:val="both"/>
              <w:rPr>
                <w:rFonts w:ascii="Times New Roman" w:hAnsi="Times New Roman" w:cs="Times New Roman"/>
                <w:sz w:val="24"/>
                <w:szCs w:val="24"/>
              </w:rPr>
            </w:pPr>
            <w:r w:rsidRPr="002A6DA2">
              <w:rPr>
                <w:rFonts w:ascii="Times New Roman" w:hAnsi="Times New Roman" w:cs="Times New Roman"/>
                <w:sz w:val="24"/>
                <w:szCs w:val="24"/>
              </w:rPr>
              <w:t>9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12,68</w:t>
            </w:r>
          </w:p>
        </w:tc>
      </w:tr>
      <w:tr w:rsidR="000D7912" w:rsidRPr="002A6DA2" w:rsidTr="000D7912">
        <w:trPr>
          <w:trHeight w:val="1515"/>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10. .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Смысловое чтение</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47,89</w:t>
            </w:r>
          </w:p>
        </w:tc>
      </w:tr>
      <w:tr w:rsidR="000D7912" w:rsidRPr="002A6DA2" w:rsidTr="000D7912">
        <w:trPr>
          <w:trHeight w:val="1938"/>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12 Царство Растения. Органы цветкового растения.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57,75</w:t>
            </w:r>
          </w:p>
        </w:tc>
      </w:tr>
      <w:tr w:rsidR="000D7912" w:rsidRPr="002A6DA2" w:rsidTr="000D7912">
        <w:trPr>
          <w:trHeight w:val="1839"/>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13. Царство Растения. Органы цветкового растения.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23,94</w:t>
            </w:r>
          </w:p>
        </w:tc>
      </w:tr>
      <w:tr w:rsidR="000D7912" w:rsidRPr="002A6DA2" w:rsidTr="000D7912">
        <w:trPr>
          <w:trHeight w:val="2282"/>
        </w:trPr>
        <w:tc>
          <w:tcPr>
            <w:tcW w:w="7929" w:type="dxa"/>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14. . Органы цветкового растения. Микроскопическое строение растений. Жизнедеятельность цветковых растений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49,30</w:t>
            </w:r>
          </w:p>
        </w:tc>
      </w:tr>
      <w:tr w:rsidR="000D7912" w:rsidRPr="002A6DA2" w:rsidTr="000D7912">
        <w:trPr>
          <w:trHeight w:val="7645"/>
        </w:trPr>
        <w:tc>
          <w:tcPr>
            <w:tcW w:w="7929" w:type="dxa"/>
          </w:tcPr>
          <w:p w:rsidR="000D7912" w:rsidRPr="002A6DA2" w:rsidRDefault="000D7912" w:rsidP="00C60E1C">
            <w:pPr>
              <w:spacing w:after="0" w:line="240" w:lineRule="auto"/>
              <w:rPr>
                <w:rFonts w:ascii="Times New Roman" w:hAnsi="Times New Roman" w:cs="Times New Roman"/>
                <w:sz w:val="24"/>
                <w:szCs w:val="24"/>
              </w:rPr>
            </w:pPr>
            <w:proofErr w:type="gramStart"/>
            <w:r w:rsidRPr="002A6DA2">
              <w:rPr>
                <w:rFonts w:ascii="Times New Roman" w:hAnsi="Times New Roman" w:cs="Times New Roman"/>
                <w:sz w:val="24"/>
                <w:szCs w:val="24"/>
              </w:rPr>
              <w:lastRenderedPageBreak/>
              <w:t>16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2A6DA2">
              <w:rPr>
                <w:rFonts w:ascii="Times New Roman" w:hAnsi="Times New Roman" w:cs="Times New Roman"/>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17. </w:t>
            </w:r>
            <w:proofErr w:type="gramStart"/>
            <w:r w:rsidRPr="002A6DA2">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2A6DA2">
              <w:rPr>
                <w:rFonts w:ascii="Times New Roman" w:hAnsi="Times New Roman" w:cs="Times New Roman"/>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18. </w:t>
            </w:r>
            <w:proofErr w:type="gramStart"/>
            <w:r w:rsidRPr="002A6DA2">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2A6DA2">
              <w:rPr>
                <w:rFonts w:ascii="Times New Roman" w:hAnsi="Times New Roman" w:cs="Times New Roman"/>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19. Органы цветкового растения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6" w:type="dxa"/>
            <w:noWrap/>
          </w:tcPr>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50,70</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43,66</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16,90</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47,89</w:t>
            </w:r>
          </w:p>
          <w:p w:rsidR="000D7912" w:rsidRPr="002A6DA2" w:rsidRDefault="000D7912" w:rsidP="00C60E1C">
            <w:pPr>
              <w:spacing w:after="0" w:line="240" w:lineRule="auto"/>
              <w:rPr>
                <w:rFonts w:ascii="Times New Roman" w:hAnsi="Times New Roman" w:cs="Times New Roman"/>
                <w:sz w:val="24"/>
                <w:szCs w:val="24"/>
              </w:rPr>
            </w:pPr>
          </w:p>
          <w:p w:rsidR="000D7912" w:rsidRPr="002A6DA2" w:rsidRDefault="000D7912" w:rsidP="00C60E1C">
            <w:pPr>
              <w:spacing w:after="0" w:line="240" w:lineRule="auto"/>
              <w:rPr>
                <w:rFonts w:ascii="Times New Roman" w:hAnsi="Times New Roman" w:cs="Times New Roman"/>
                <w:sz w:val="24"/>
                <w:szCs w:val="24"/>
              </w:rPr>
            </w:pPr>
          </w:p>
        </w:tc>
      </w:tr>
    </w:tbl>
    <w:p w:rsidR="00BA08B3" w:rsidRPr="002A6DA2" w:rsidRDefault="00BA08B3">
      <w:pPr>
        <w:rPr>
          <w:rFonts w:ascii="Times New Roman" w:hAnsi="Times New Roman" w:cs="Times New Roman"/>
          <w:sz w:val="24"/>
          <w:szCs w:val="24"/>
        </w:rPr>
      </w:pPr>
    </w:p>
    <w:p w:rsidR="000D7912" w:rsidRPr="002A6DA2" w:rsidRDefault="000D7912" w:rsidP="000D7912">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 Микроскопическое строение растений. Строение растительной клетки</w:t>
      </w:r>
      <w:proofErr w:type="gramStart"/>
      <w:r w:rsidRPr="002A6DA2">
        <w:rPr>
          <w:rFonts w:ascii="Times New Roman" w:hAnsi="Times New Roman" w:cs="Times New Roman"/>
          <w:sz w:val="24"/>
          <w:szCs w:val="24"/>
        </w:rPr>
        <w:t>.</w:t>
      </w:r>
      <w:proofErr w:type="gramEnd"/>
    </w:p>
    <w:p w:rsidR="000D7912" w:rsidRPr="002A6DA2" w:rsidRDefault="000D7912" w:rsidP="000D7912">
      <w:pPr>
        <w:rPr>
          <w:rFonts w:ascii="Times New Roman" w:hAnsi="Times New Roman" w:cs="Times New Roman"/>
          <w:sz w:val="24"/>
          <w:szCs w:val="24"/>
        </w:rPr>
      </w:pPr>
      <w:r w:rsidRPr="002A6DA2">
        <w:rPr>
          <w:rFonts w:ascii="Times New Roman" w:hAnsi="Times New Roman" w:cs="Times New Roman"/>
          <w:sz w:val="24"/>
          <w:szCs w:val="24"/>
        </w:rPr>
        <w:t>.</w:t>
      </w:r>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2.. Микроскопическое строение растений. Разнообразие растительных клеток. Ткани растений,</w:t>
      </w:r>
    </w:p>
    <w:p w:rsidR="000D7912" w:rsidRPr="002A6DA2" w:rsidRDefault="000D7912" w:rsidP="000D7912">
      <w:pPr>
        <w:spacing w:after="0" w:line="240" w:lineRule="auto"/>
        <w:rPr>
          <w:rFonts w:ascii="Times New Roman" w:hAnsi="Times New Roman" w:cs="Times New Roman"/>
          <w:sz w:val="24"/>
          <w:szCs w:val="24"/>
        </w:rPr>
      </w:pPr>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3. Воздушное питание (фотосинтез) веществ</w:t>
      </w:r>
      <w:proofErr w:type="gramStart"/>
      <w:r w:rsidRPr="002A6DA2">
        <w:rPr>
          <w:rFonts w:ascii="Times New Roman" w:hAnsi="Times New Roman" w:cs="Times New Roman"/>
          <w:sz w:val="24"/>
          <w:szCs w:val="24"/>
        </w:rPr>
        <w:t>.</w:t>
      </w:r>
      <w:proofErr w:type="gramEnd"/>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w:t>
      </w:r>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 Процессы жизнедеятельности растений. Обмен веществ и превращение энергии: почвенное питание.</w:t>
      </w:r>
    </w:p>
    <w:p w:rsidR="000D7912" w:rsidRPr="002A6DA2" w:rsidRDefault="000D7912" w:rsidP="000D7912">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 Регуляция процессов жизнедеятельности. Дыхание растений.</w:t>
      </w:r>
    </w:p>
    <w:p w:rsidR="00BA08B3" w:rsidRPr="002A6DA2" w:rsidRDefault="00BA08B3">
      <w:pPr>
        <w:rPr>
          <w:rFonts w:ascii="Times New Roman" w:hAnsi="Times New Roman" w:cs="Times New Roman"/>
          <w:sz w:val="24"/>
          <w:szCs w:val="24"/>
        </w:rPr>
      </w:pPr>
    </w:p>
    <w:p w:rsidR="003A31FA" w:rsidRPr="002A6DA2" w:rsidRDefault="003A31FA">
      <w:pPr>
        <w:rPr>
          <w:rFonts w:ascii="Times New Roman" w:hAnsi="Times New Roman" w:cs="Times New Roman"/>
          <w:b/>
          <w:sz w:val="24"/>
          <w:szCs w:val="24"/>
          <w:u w:val="single"/>
        </w:rPr>
      </w:pPr>
      <w:r w:rsidRPr="002A6DA2">
        <w:rPr>
          <w:rFonts w:ascii="Times New Roman" w:hAnsi="Times New Roman" w:cs="Times New Roman"/>
          <w:b/>
          <w:sz w:val="24"/>
          <w:szCs w:val="24"/>
          <w:u w:val="single"/>
        </w:rPr>
        <w:t>Обществознание.</w:t>
      </w:r>
    </w:p>
    <w:p w:rsidR="003A31FA" w:rsidRPr="002A6DA2" w:rsidRDefault="003A31FA" w:rsidP="003A31FA">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13" w:type="dxa"/>
        <w:tblLook w:val="04A0"/>
      </w:tblPr>
      <w:tblGrid>
        <w:gridCol w:w="2988"/>
        <w:gridCol w:w="1171"/>
        <w:gridCol w:w="1481"/>
        <w:gridCol w:w="911"/>
        <w:gridCol w:w="1171"/>
        <w:gridCol w:w="1336"/>
        <w:gridCol w:w="1033"/>
      </w:tblGrid>
      <w:tr w:rsidR="003A31FA" w:rsidRPr="002A6DA2" w:rsidTr="003A31FA">
        <w:trPr>
          <w:trHeight w:val="264"/>
        </w:trPr>
        <w:tc>
          <w:tcPr>
            <w:tcW w:w="298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71" w:type="dxa"/>
            <w:tcBorders>
              <w:top w:val="single" w:sz="4" w:space="0" w:color="000000"/>
              <w:left w:val="nil"/>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303" w:type="dxa"/>
            <w:tcBorders>
              <w:top w:val="single" w:sz="4" w:space="0" w:color="000000"/>
              <w:left w:val="nil"/>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11" w:type="dxa"/>
            <w:tcBorders>
              <w:top w:val="single" w:sz="4" w:space="0" w:color="000000"/>
              <w:left w:val="nil"/>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71" w:type="dxa"/>
            <w:tcBorders>
              <w:top w:val="single" w:sz="4" w:space="0" w:color="000000"/>
              <w:left w:val="nil"/>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336" w:type="dxa"/>
            <w:tcBorders>
              <w:top w:val="single" w:sz="4" w:space="0" w:color="000000"/>
              <w:left w:val="nil"/>
              <w:bottom w:val="single" w:sz="8"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1033" w:type="dxa"/>
            <w:tcBorders>
              <w:top w:val="single" w:sz="4" w:space="0" w:color="000000"/>
              <w:left w:val="nil"/>
              <w:bottom w:val="single" w:sz="8" w:space="0" w:color="000000"/>
              <w:right w:val="single" w:sz="8"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3A31FA" w:rsidRPr="002A6DA2" w:rsidTr="003A31FA">
        <w:trPr>
          <w:trHeight w:val="264"/>
        </w:trPr>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Вся выборка</w:t>
            </w:r>
          </w:p>
        </w:tc>
        <w:tc>
          <w:tcPr>
            <w:tcW w:w="1171"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35309</w:t>
            </w:r>
          </w:p>
        </w:tc>
        <w:tc>
          <w:tcPr>
            <w:tcW w:w="1303"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1200101</w:t>
            </w:r>
          </w:p>
        </w:tc>
        <w:tc>
          <w:tcPr>
            <w:tcW w:w="911"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14,09</w:t>
            </w:r>
          </w:p>
        </w:tc>
        <w:tc>
          <w:tcPr>
            <w:tcW w:w="1171"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44,81</w:t>
            </w:r>
          </w:p>
        </w:tc>
        <w:tc>
          <w:tcPr>
            <w:tcW w:w="1336"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32,32</w:t>
            </w: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8,78</w:t>
            </w:r>
          </w:p>
        </w:tc>
      </w:tr>
      <w:tr w:rsidR="003A31FA" w:rsidRPr="002A6DA2" w:rsidTr="003A31FA">
        <w:trPr>
          <w:trHeight w:val="264"/>
        </w:trPr>
        <w:tc>
          <w:tcPr>
            <w:tcW w:w="2988" w:type="dxa"/>
            <w:tcBorders>
              <w:top w:val="nil"/>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958</w:t>
            </w:r>
          </w:p>
        </w:tc>
        <w:tc>
          <w:tcPr>
            <w:tcW w:w="130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39883</w:t>
            </w:r>
          </w:p>
        </w:tc>
        <w:tc>
          <w:tcPr>
            <w:tcW w:w="91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23,44</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44,89</w:t>
            </w:r>
          </w:p>
        </w:tc>
        <w:tc>
          <w:tcPr>
            <w:tcW w:w="1336"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26,27</w:t>
            </w:r>
          </w:p>
        </w:tc>
        <w:tc>
          <w:tcPr>
            <w:tcW w:w="103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r>
      <w:tr w:rsidR="003A31FA" w:rsidRPr="002A6DA2" w:rsidTr="003A31FA">
        <w:trPr>
          <w:trHeight w:val="264"/>
        </w:trPr>
        <w:tc>
          <w:tcPr>
            <w:tcW w:w="2988" w:type="dxa"/>
            <w:tcBorders>
              <w:top w:val="nil"/>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30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1481</w:t>
            </w:r>
          </w:p>
        </w:tc>
        <w:tc>
          <w:tcPr>
            <w:tcW w:w="91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21,67</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48,35</w:t>
            </w:r>
          </w:p>
        </w:tc>
        <w:tc>
          <w:tcPr>
            <w:tcW w:w="1336"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24,58</w:t>
            </w:r>
          </w:p>
        </w:tc>
        <w:tc>
          <w:tcPr>
            <w:tcW w:w="103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r>
      <w:tr w:rsidR="003A31FA" w:rsidRPr="002A6DA2" w:rsidTr="003A31FA">
        <w:trPr>
          <w:trHeight w:val="264"/>
        </w:trPr>
        <w:tc>
          <w:tcPr>
            <w:tcW w:w="2988" w:type="dxa"/>
            <w:tcBorders>
              <w:top w:val="nil"/>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75</w:t>
            </w:r>
          </w:p>
        </w:tc>
        <w:tc>
          <w:tcPr>
            <w:tcW w:w="91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w:t>
            </w:r>
          </w:p>
        </w:tc>
        <w:tc>
          <w:tcPr>
            <w:tcW w:w="1171"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53,33</w:t>
            </w:r>
          </w:p>
        </w:tc>
        <w:tc>
          <w:tcPr>
            <w:tcW w:w="1336"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18,67</w:t>
            </w:r>
          </w:p>
        </w:tc>
        <w:tc>
          <w:tcPr>
            <w:tcW w:w="103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A31FA" w:rsidRPr="002A6DA2" w:rsidRDefault="003A31FA">
      <w:pPr>
        <w:rPr>
          <w:rFonts w:ascii="Times New Roman" w:hAnsi="Times New Roman" w:cs="Times New Roman"/>
          <w:sz w:val="24"/>
          <w:szCs w:val="24"/>
        </w:rPr>
      </w:pPr>
    </w:p>
    <w:p w:rsidR="003A31FA" w:rsidRPr="002A6DA2" w:rsidRDefault="003A31FA" w:rsidP="003A31FA">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232" w:type="dxa"/>
        <w:tblLook w:val="04A0"/>
      </w:tblPr>
      <w:tblGrid>
        <w:gridCol w:w="2830"/>
        <w:gridCol w:w="1843"/>
        <w:gridCol w:w="1559"/>
      </w:tblGrid>
      <w:tr w:rsidR="003A31FA" w:rsidRPr="002A6DA2" w:rsidTr="003A31FA">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64</w:t>
            </w:r>
          </w:p>
        </w:tc>
      </w:tr>
      <w:tr w:rsidR="003A31FA" w:rsidRPr="002A6DA2" w:rsidTr="003A31FA">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w:t>
            </w:r>
          </w:p>
        </w:tc>
        <w:tc>
          <w:tcPr>
            <w:tcW w:w="1559"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r>
      <w:tr w:rsidR="003A31FA" w:rsidRPr="002A6DA2" w:rsidTr="003A31FA">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000000"/>
              <w:right w:val="single" w:sz="4" w:space="0" w:color="000000"/>
            </w:tcBorders>
            <w:shd w:val="clear" w:color="auto" w:fill="auto"/>
            <w:noWrap/>
            <w:vAlign w:val="bottom"/>
            <w:hideMark/>
          </w:tcPr>
          <w:p w:rsidR="003A31FA" w:rsidRPr="002A6DA2" w:rsidRDefault="003A31FA" w:rsidP="003A31F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w:t>
            </w:r>
          </w:p>
        </w:tc>
      </w:tr>
    </w:tbl>
    <w:p w:rsidR="003A31FA" w:rsidRPr="002A6DA2" w:rsidRDefault="003A31FA">
      <w:pPr>
        <w:rPr>
          <w:rFonts w:ascii="Times New Roman" w:hAnsi="Times New Roman" w:cs="Times New Roman"/>
          <w:sz w:val="24"/>
          <w:szCs w:val="24"/>
        </w:rPr>
      </w:pPr>
    </w:p>
    <w:p w:rsidR="003A31FA" w:rsidRPr="002A6DA2" w:rsidRDefault="003A31FA" w:rsidP="003A31FA">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A31FA" w:rsidRPr="002A6DA2" w:rsidRDefault="003A31FA" w:rsidP="003A31FA">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12" w:type="dxa"/>
        <w:tblLook w:val="04A0"/>
      </w:tblPr>
      <w:tblGrid>
        <w:gridCol w:w="7361"/>
        <w:gridCol w:w="2449"/>
      </w:tblGrid>
      <w:tr w:rsidR="00C35DBC" w:rsidRPr="002A6DA2" w:rsidTr="00C35DBC">
        <w:trPr>
          <w:trHeight w:val="300"/>
        </w:trPr>
        <w:tc>
          <w:tcPr>
            <w:tcW w:w="736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C35DBC" w:rsidRPr="002A6DA2" w:rsidTr="00C35DBC">
        <w:trPr>
          <w:trHeight w:val="300"/>
        </w:trPr>
        <w:tc>
          <w:tcPr>
            <w:tcW w:w="73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75 уч.</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1.1. </w:t>
            </w:r>
            <w:proofErr w:type="gramStart"/>
            <w:r w:rsidRPr="002A6DA2">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2A6DA2">
              <w:rPr>
                <w:rFonts w:ascii="Times New Roman" w:eastAsia="Times New Roman" w:hAnsi="Times New Roman" w:cs="Times New Roman"/>
                <w:color w:val="000000"/>
                <w:sz w:val="24"/>
                <w:szCs w:val="24"/>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 Приобретение теоретических знаний и опыта применения полученных знаний и умений для определения собственной </w:t>
            </w:r>
            <w:r w:rsidRPr="002A6DA2">
              <w:rPr>
                <w:rFonts w:ascii="Times New Roman" w:eastAsia="Times New Roman" w:hAnsi="Times New Roman" w:cs="Times New Roman"/>
                <w:color w:val="000000"/>
                <w:sz w:val="24"/>
                <w:szCs w:val="24"/>
                <w:lang w:eastAsia="ru-RU"/>
              </w:rPr>
              <w:lastRenderedPageBreak/>
              <w:t>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 xml:space="preserve">спользовать знания о биологическом и социальном в человеке для характеристики его природы; </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17,33</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 развитие социального кругозора и формирование познавательного интереса к изучению общественных дисциплин</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6.1. </w:t>
            </w:r>
            <w:proofErr w:type="gramStart"/>
            <w:r w:rsidRPr="002A6DA2">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 Выполнять несложные 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42,67</w:t>
            </w:r>
          </w:p>
        </w:tc>
      </w:tr>
      <w:tr w:rsidR="00C35DBC" w:rsidRPr="002A6DA2" w:rsidTr="00C35DBC">
        <w:trPr>
          <w:trHeight w:val="300"/>
        </w:trPr>
        <w:tc>
          <w:tcPr>
            <w:tcW w:w="7361" w:type="dxa"/>
            <w:tcBorders>
              <w:top w:val="nil"/>
              <w:left w:val="single" w:sz="4" w:space="0" w:color="000000"/>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8.3. Характеризовать государственное устройство Российской Федерации, называть органы государственной власти страны; </w:t>
            </w:r>
            <w:r w:rsidRPr="002A6DA2">
              <w:rPr>
                <w:rFonts w:ascii="Times New Roman" w:eastAsia="Times New Roman" w:hAnsi="Times New Roman" w:cs="Times New Roman"/>
                <w:color w:val="000000"/>
                <w:sz w:val="24"/>
                <w:szCs w:val="24"/>
                <w:lang w:eastAsia="ru-RU"/>
              </w:rPr>
              <w:lastRenderedPageBreak/>
              <w:t>раскрывать достижения российского народа; осознавать значение патриотической позиции в укреплении нашего государства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C35DBC" w:rsidRPr="002A6DA2" w:rsidRDefault="00C35DBC" w:rsidP="00C35DB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56</w:t>
            </w:r>
          </w:p>
        </w:tc>
      </w:tr>
    </w:tbl>
    <w:p w:rsidR="00C35DBC" w:rsidRPr="002A6DA2" w:rsidRDefault="00C35DBC" w:rsidP="00C35DBC">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C35DBC" w:rsidRPr="002A6DA2" w:rsidRDefault="00C35DBC" w:rsidP="00C35DB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Деятельность человека и ее основные формы (труд, игра, учение)</w:t>
      </w:r>
    </w:p>
    <w:p w:rsidR="00C35DBC" w:rsidRPr="002A6DA2" w:rsidRDefault="00C35DBC" w:rsidP="00C35DB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Конституция Российской Федерации. Основы конституционного строя Российской Федерации</w:t>
      </w:r>
    </w:p>
    <w:p w:rsidR="00C35DBC" w:rsidRPr="002A6DA2" w:rsidRDefault="00C35DBC" w:rsidP="00C35DB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Власть. Роль политики в жизни общества. </w:t>
      </w:r>
    </w:p>
    <w:p w:rsidR="00C35DBC" w:rsidRPr="002A6DA2" w:rsidRDefault="00C35DBC" w:rsidP="00C35DBC">
      <w:pPr>
        <w:spacing w:after="0" w:line="360" w:lineRule="auto"/>
        <w:jc w:val="both"/>
        <w:rPr>
          <w:rFonts w:ascii="Times New Roman" w:hAnsi="Times New Roman" w:cs="Times New Roman"/>
          <w:sz w:val="24"/>
          <w:szCs w:val="24"/>
        </w:rPr>
      </w:pPr>
      <w:r w:rsidRPr="002A6DA2">
        <w:rPr>
          <w:rFonts w:ascii="Times New Roman" w:hAnsi="Times New Roman" w:cs="Times New Roman"/>
          <w:color w:val="000000"/>
          <w:sz w:val="24"/>
          <w:szCs w:val="24"/>
          <w:shd w:val="clear" w:color="auto" w:fill="FFFFFF"/>
        </w:rPr>
        <w:t>Семья как малая группа. Отношения между поколениями</w:t>
      </w:r>
    </w:p>
    <w:p w:rsidR="00C35DBC" w:rsidRPr="002A6DA2" w:rsidRDefault="00C35DBC" w:rsidP="00C35DBC">
      <w:pPr>
        <w:spacing w:after="0" w:line="360" w:lineRule="auto"/>
        <w:jc w:val="both"/>
        <w:rPr>
          <w:rFonts w:ascii="Times New Roman" w:hAnsi="Times New Roman" w:cs="Times New Roman"/>
          <w:sz w:val="24"/>
          <w:szCs w:val="24"/>
        </w:rPr>
      </w:pPr>
      <w:r w:rsidRPr="002A6DA2">
        <w:rPr>
          <w:rFonts w:ascii="Times New Roman" w:hAnsi="Times New Roman" w:cs="Times New Roman"/>
          <w:color w:val="000000"/>
          <w:sz w:val="24"/>
          <w:szCs w:val="24"/>
          <w:shd w:val="clear" w:color="auto" w:fill="FFFFFF"/>
        </w:rPr>
        <w:t>Экономика, ее роль в жизни общества</w:t>
      </w:r>
    </w:p>
    <w:p w:rsidR="00C35DBC" w:rsidRPr="002A6DA2" w:rsidRDefault="00C35DBC" w:rsidP="00C35DBC">
      <w:pPr>
        <w:spacing w:after="0" w:line="360" w:lineRule="auto"/>
        <w:jc w:val="both"/>
        <w:rPr>
          <w:rFonts w:ascii="Times New Roman" w:hAnsi="Times New Roman" w:cs="Times New Roman"/>
          <w:sz w:val="24"/>
          <w:szCs w:val="24"/>
        </w:rPr>
      </w:pPr>
      <w:r w:rsidRPr="002A6DA2">
        <w:rPr>
          <w:rFonts w:ascii="Times New Roman" w:hAnsi="Times New Roman" w:cs="Times New Roman"/>
          <w:color w:val="000000"/>
          <w:sz w:val="24"/>
          <w:szCs w:val="24"/>
          <w:shd w:val="clear" w:color="auto" w:fill="FFFFFF"/>
        </w:rPr>
        <w:t>Сфера духовной культуры и ее особенности</w:t>
      </w:r>
    </w:p>
    <w:p w:rsidR="003A31FA" w:rsidRPr="002A6DA2" w:rsidRDefault="007404DD">
      <w:pPr>
        <w:rPr>
          <w:rFonts w:ascii="Times New Roman" w:hAnsi="Times New Roman" w:cs="Times New Roman"/>
          <w:b/>
          <w:sz w:val="24"/>
          <w:szCs w:val="24"/>
          <w:u w:val="single"/>
        </w:rPr>
      </w:pPr>
      <w:r w:rsidRPr="002A6DA2">
        <w:rPr>
          <w:rFonts w:ascii="Times New Roman" w:hAnsi="Times New Roman" w:cs="Times New Roman"/>
          <w:b/>
          <w:sz w:val="24"/>
          <w:szCs w:val="24"/>
          <w:u w:val="single"/>
        </w:rPr>
        <w:t>География.</w:t>
      </w:r>
    </w:p>
    <w:p w:rsidR="007404DD" w:rsidRPr="002A6DA2" w:rsidRDefault="007404DD" w:rsidP="007404DD">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13" w:type="dxa"/>
        <w:tblLook w:val="04A0"/>
      </w:tblPr>
      <w:tblGrid>
        <w:gridCol w:w="3109"/>
        <w:gridCol w:w="1417"/>
        <w:gridCol w:w="1481"/>
        <w:gridCol w:w="992"/>
        <w:gridCol w:w="992"/>
        <w:gridCol w:w="993"/>
        <w:gridCol w:w="992"/>
      </w:tblGrid>
      <w:tr w:rsidR="007404DD" w:rsidRPr="002A6DA2" w:rsidTr="007404DD">
        <w:trPr>
          <w:trHeight w:val="300"/>
        </w:trPr>
        <w:tc>
          <w:tcPr>
            <w:tcW w:w="31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7404DD" w:rsidRPr="002A6DA2" w:rsidTr="007404DD">
        <w:trPr>
          <w:trHeight w:val="300"/>
        </w:trPr>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35391</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1199083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47,75</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38,01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8,02</w:t>
            </w:r>
          </w:p>
        </w:tc>
      </w:tr>
      <w:tr w:rsidR="007404DD" w:rsidRPr="002A6DA2" w:rsidTr="007404DD">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417"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963</w:t>
            </w:r>
          </w:p>
        </w:tc>
        <w:tc>
          <w:tcPr>
            <w:tcW w:w="1418"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39473</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10,65</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52,44</w:t>
            </w:r>
          </w:p>
        </w:tc>
        <w:tc>
          <w:tcPr>
            <w:tcW w:w="993"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31,52</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r>
      <w:tr w:rsidR="007404DD" w:rsidRPr="002A6DA2" w:rsidTr="007404DD">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417"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418"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1444</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6,3</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56,3</w:t>
            </w:r>
          </w:p>
        </w:tc>
        <w:tc>
          <w:tcPr>
            <w:tcW w:w="993"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33,59</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3,81</w:t>
            </w:r>
          </w:p>
        </w:tc>
      </w:tr>
      <w:tr w:rsidR="007404DD" w:rsidRPr="002A6DA2" w:rsidTr="007404DD">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417"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62</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3,23</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53,23</w:t>
            </w:r>
          </w:p>
        </w:tc>
        <w:tc>
          <w:tcPr>
            <w:tcW w:w="993"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38,71</w:t>
            </w:r>
          </w:p>
        </w:tc>
        <w:tc>
          <w:tcPr>
            <w:tcW w:w="992"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4,84</w:t>
            </w:r>
          </w:p>
        </w:tc>
      </w:tr>
    </w:tbl>
    <w:p w:rsidR="007404DD" w:rsidRPr="002A6DA2" w:rsidRDefault="007404DD" w:rsidP="007404DD">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5949" w:type="dxa"/>
        <w:tblLook w:val="04A0"/>
      </w:tblPr>
      <w:tblGrid>
        <w:gridCol w:w="2972"/>
        <w:gridCol w:w="1418"/>
        <w:gridCol w:w="1559"/>
      </w:tblGrid>
      <w:tr w:rsidR="007404DD" w:rsidRPr="002A6DA2" w:rsidTr="007404DD">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22,58</w:t>
            </w:r>
          </w:p>
        </w:tc>
      </w:tr>
      <w:tr w:rsidR="007404DD" w:rsidRPr="002A6DA2" w:rsidTr="007404DD">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w:t>
            </w:r>
          </w:p>
        </w:tc>
        <w:tc>
          <w:tcPr>
            <w:tcW w:w="1559"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70,97</w:t>
            </w:r>
          </w:p>
        </w:tc>
      </w:tr>
      <w:tr w:rsidR="007404DD" w:rsidRPr="002A6DA2" w:rsidTr="007404DD">
        <w:trPr>
          <w:trHeight w:val="300"/>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418"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000000"/>
              <w:right w:val="single" w:sz="4" w:space="0" w:color="000000"/>
            </w:tcBorders>
            <w:shd w:val="clear" w:color="auto" w:fill="auto"/>
            <w:noWrap/>
            <w:vAlign w:val="bottom"/>
            <w:hideMark/>
          </w:tcPr>
          <w:p w:rsidR="007404DD" w:rsidRPr="002A6DA2" w:rsidRDefault="007404DD" w:rsidP="007404D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6,45</w:t>
            </w:r>
          </w:p>
        </w:tc>
      </w:tr>
    </w:tbl>
    <w:p w:rsidR="007404DD" w:rsidRPr="002A6DA2" w:rsidRDefault="007404DD">
      <w:pPr>
        <w:rPr>
          <w:rFonts w:ascii="Times New Roman" w:hAnsi="Times New Roman" w:cs="Times New Roman"/>
          <w:sz w:val="24"/>
          <w:szCs w:val="24"/>
        </w:rPr>
      </w:pPr>
    </w:p>
    <w:p w:rsidR="007404DD" w:rsidRPr="002A6DA2" w:rsidRDefault="007404DD" w:rsidP="007404DD">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2D4826" w:rsidRPr="002A6DA2" w:rsidRDefault="007404DD" w:rsidP="007404DD">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8"/>
        <w:gridCol w:w="756"/>
      </w:tblGrid>
      <w:tr w:rsidR="002D4826" w:rsidRPr="002A6DA2" w:rsidTr="002D4826">
        <w:trPr>
          <w:trHeight w:val="300"/>
        </w:trPr>
        <w:tc>
          <w:tcPr>
            <w:tcW w:w="8628" w:type="dxa"/>
            <w:shd w:val="clear" w:color="auto" w:fill="auto"/>
            <w:noWrap/>
            <w:vAlign w:val="bottom"/>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2.2. Владение основами картографической грамотности и использования географической карты для решения разнообразных задач.</w:t>
            </w:r>
            <w:r w:rsidRPr="002A6DA2">
              <w:rPr>
                <w:rFonts w:ascii="Times New Roman" w:eastAsia="Times New Roman" w:hAnsi="Times New Roman" w:cs="Times New Roman"/>
                <w:sz w:val="24"/>
                <w:szCs w:val="24"/>
                <w:lang w:eastAsia="ru-RU"/>
              </w:rPr>
              <w:br/>
              <w:t>Навыки использования различных источников географической информации для решения учебных задач.</w:t>
            </w:r>
            <w:r w:rsidRPr="002A6DA2">
              <w:rPr>
                <w:rFonts w:ascii="Times New Roman" w:eastAsia="Times New Roman" w:hAnsi="Times New Roman" w:cs="Times New Roman"/>
                <w:sz w:val="24"/>
                <w:szCs w:val="24"/>
                <w:lang w:eastAsia="ru-RU"/>
              </w:rPr>
              <w:br/>
              <w:t>Смысловое чтение</w:t>
            </w:r>
          </w:p>
        </w:tc>
        <w:tc>
          <w:tcPr>
            <w:tcW w:w="717" w:type="dxa"/>
            <w:shd w:val="clear" w:color="auto" w:fill="auto"/>
            <w:noWrap/>
            <w:vAlign w:val="bottom"/>
            <w:hideMark/>
          </w:tcPr>
          <w:p w:rsidR="002D4826" w:rsidRPr="002A6DA2" w:rsidRDefault="002D4826"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12,9</w:t>
            </w:r>
          </w:p>
        </w:tc>
      </w:tr>
      <w:tr w:rsidR="002D4826" w:rsidRPr="002A6DA2" w:rsidTr="002D4826">
        <w:trPr>
          <w:trHeight w:val="300"/>
        </w:trPr>
        <w:tc>
          <w:tcPr>
            <w:tcW w:w="8628" w:type="dxa"/>
            <w:shd w:val="clear" w:color="auto" w:fill="auto"/>
            <w:noWrap/>
            <w:vAlign w:val="bottom"/>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 xml:space="preserve">4.3. Умение устанавливать причинно-следственные связи, строить </w:t>
            </w:r>
            <w:proofErr w:type="gramStart"/>
            <w:r w:rsidRPr="002A6DA2">
              <w:rPr>
                <w:rFonts w:ascii="Times New Roman" w:eastAsia="Times New Roman" w:hAnsi="Times New Roman" w:cs="Times New Roman"/>
                <w:sz w:val="24"/>
                <w:szCs w:val="24"/>
                <w:lang w:eastAsia="ru-RU"/>
              </w:rPr>
              <w:t>логическое рассуждение</w:t>
            </w:r>
            <w:proofErr w:type="gramEnd"/>
            <w:r w:rsidRPr="002A6DA2">
              <w:rPr>
                <w:rFonts w:ascii="Times New Roman" w:eastAsia="Times New Roman" w:hAnsi="Times New Roman" w:cs="Times New Roman"/>
                <w:sz w:val="24"/>
                <w:szCs w:val="24"/>
                <w:lang w:eastAsia="ru-RU"/>
              </w:rPr>
              <w:t xml:space="preserve">, умозаключение и делать выводы. </w:t>
            </w:r>
            <w:r w:rsidRPr="002A6DA2">
              <w:rPr>
                <w:rFonts w:ascii="Times New Roman" w:eastAsia="Times New Roman" w:hAnsi="Times New Roman" w:cs="Times New Roman"/>
                <w:sz w:val="24"/>
                <w:szCs w:val="24"/>
                <w:lang w:eastAsia="ru-RU"/>
              </w:rPr>
              <w:br/>
            </w:r>
            <w:proofErr w:type="spellStart"/>
            <w:r w:rsidRPr="002A6DA2">
              <w:rPr>
                <w:rFonts w:ascii="Times New Roman" w:eastAsia="Times New Roman" w:hAnsi="Times New Roman" w:cs="Times New Roman"/>
                <w:sz w:val="24"/>
                <w:szCs w:val="24"/>
                <w:lang w:eastAsia="ru-RU"/>
              </w:rPr>
              <w:t>Сформированность</w:t>
            </w:r>
            <w:proofErr w:type="spellEnd"/>
            <w:r w:rsidRPr="002A6DA2">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717" w:type="dxa"/>
            <w:shd w:val="clear" w:color="auto" w:fill="auto"/>
            <w:noWrap/>
            <w:vAlign w:val="bottom"/>
            <w:hideMark/>
          </w:tcPr>
          <w:p w:rsidR="002D4826" w:rsidRPr="002A6DA2" w:rsidRDefault="002D4826"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17,74</w:t>
            </w:r>
          </w:p>
        </w:tc>
      </w:tr>
      <w:tr w:rsidR="002D4826" w:rsidRPr="002A6DA2" w:rsidTr="002D4826">
        <w:trPr>
          <w:trHeight w:val="300"/>
        </w:trPr>
        <w:tc>
          <w:tcPr>
            <w:tcW w:w="8628" w:type="dxa"/>
            <w:shd w:val="clear" w:color="auto" w:fill="auto"/>
            <w:noWrap/>
            <w:vAlign w:val="bottom"/>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 xml:space="preserve">10.2K2. Первичные компетенции использования территориального подхода как </w:t>
            </w:r>
            <w:r w:rsidRPr="002A6DA2">
              <w:rPr>
                <w:rFonts w:ascii="Times New Roman" w:eastAsia="Times New Roman" w:hAnsi="Times New Roman" w:cs="Times New Roman"/>
                <w:sz w:val="24"/>
                <w:szCs w:val="24"/>
                <w:lang w:eastAsia="ru-RU"/>
              </w:rPr>
              <w:lastRenderedPageBreak/>
              <w:t>основы географического мышления.</w:t>
            </w:r>
            <w:r w:rsidRPr="002A6DA2">
              <w:rPr>
                <w:rFonts w:ascii="Times New Roman" w:eastAsia="Times New Roman" w:hAnsi="Times New Roman" w:cs="Times New Roman"/>
                <w:sz w:val="24"/>
                <w:szCs w:val="24"/>
                <w:lang w:eastAsia="ru-RU"/>
              </w:rPr>
              <w:br/>
            </w:r>
            <w:proofErr w:type="spellStart"/>
            <w:r w:rsidRPr="002A6DA2">
              <w:rPr>
                <w:rFonts w:ascii="Times New Roman" w:eastAsia="Times New Roman" w:hAnsi="Times New Roman" w:cs="Times New Roman"/>
                <w:sz w:val="24"/>
                <w:szCs w:val="24"/>
                <w:lang w:eastAsia="ru-RU"/>
              </w:rPr>
              <w:t>Сформированность</w:t>
            </w:r>
            <w:proofErr w:type="spellEnd"/>
            <w:r w:rsidRPr="002A6DA2">
              <w:rPr>
                <w:rFonts w:ascii="Times New Roman" w:eastAsia="Times New Roman" w:hAnsi="Times New Roman" w:cs="Times New Roman"/>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2A6DA2">
              <w:rPr>
                <w:rFonts w:ascii="Times New Roman" w:eastAsia="Times New Roman" w:hAnsi="Times New Roman" w:cs="Times New Roman"/>
                <w:sz w:val="24"/>
                <w:szCs w:val="24"/>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717" w:type="dxa"/>
            <w:shd w:val="clear" w:color="auto" w:fill="auto"/>
            <w:noWrap/>
            <w:vAlign w:val="bottom"/>
            <w:hideMark/>
          </w:tcPr>
          <w:p w:rsidR="002D4826" w:rsidRPr="002A6DA2" w:rsidRDefault="002D4826"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19,35</w:t>
            </w:r>
          </w:p>
        </w:tc>
      </w:tr>
    </w:tbl>
    <w:p w:rsidR="002D4826" w:rsidRPr="002A6DA2" w:rsidRDefault="002D4826" w:rsidP="002D4826">
      <w:pPr>
        <w:rPr>
          <w:rFonts w:ascii="Times New Roman" w:hAnsi="Times New Roman" w:cs="Times New Roman"/>
          <w:sz w:val="24"/>
          <w:szCs w:val="24"/>
        </w:rPr>
      </w:pPr>
    </w:p>
    <w:p w:rsidR="002D4826" w:rsidRPr="002A6DA2" w:rsidRDefault="002D4826" w:rsidP="002D4826">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2D4826" w:rsidRPr="002A6DA2" w:rsidRDefault="002D4826" w:rsidP="002D4826">
      <w:pPr>
        <w:rPr>
          <w:rFonts w:ascii="Times New Roman" w:hAnsi="Times New Roman" w:cs="Times New Roman"/>
          <w:sz w:val="24"/>
          <w:szCs w:val="24"/>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65"/>
      </w:tblGrid>
      <w:tr w:rsidR="002D4826" w:rsidRPr="002A6DA2" w:rsidTr="00C60E1C">
        <w:trPr>
          <w:trHeight w:val="242"/>
        </w:trPr>
        <w:tc>
          <w:tcPr>
            <w:tcW w:w="817" w:type="dxa"/>
            <w:shd w:val="clear" w:color="auto" w:fill="auto"/>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Урок</w:t>
            </w:r>
          </w:p>
        </w:tc>
        <w:tc>
          <w:tcPr>
            <w:tcW w:w="8565" w:type="dxa"/>
            <w:shd w:val="clear" w:color="auto" w:fill="auto"/>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Тема урока в соответствии с рабочей программой</w:t>
            </w:r>
          </w:p>
        </w:tc>
      </w:tr>
      <w:tr w:rsidR="002D4826" w:rsidRPr="002A6DA2" w:rsidTr="00C60E1C">
        <w:trPr>
          <w:trHeight w:val="428"/>
        </w:trPr>
        <w:tc>
          <w:tcPr>
            <w:tcW w:w="817" w:type="dxa"/>
            <w:shd w:val="clear" w:color="auto" w:fill="auto"/>
          </w:tcPr>
          <w:p w:rsidR="002D4826" w:rsidRPr="002A6DA2" w:rsidRDefault="002D4826" w:rsidP="00C60E1C">
            <w:pPr>
              <w:spacing w:after="0" w:line="240" w:lineRule="auto"/>
              <w:jc w:val="both"/>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3</w:t>
            </w:r>
          </w:p>
        </w:tc>
        <w:tc>
          <w:tcPr>
            <w:tcW w:w="8565" w:type="dxa"/>
            <w:shd w:val="clear" w:color="auto" w:fill="auto"/>
          </w:tcPr>
          <w:p w:rsidR="002D4826" w:rsidRPr="002A6DA2" w:rsidRDefault="002D4826" w:rsidP="00C60E1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Форма и размеры Земли. Наклон земной оси к плоскости орбиты. Осевое вращение Земли. Времена года. Пояса освещенности.</w:t>
            </w:r>
          </w:p>
        </w:tc>
      </w:tr>
      <w:tr w:rsidR="002D4826" w:rsidRPr="002A6DA2" w:rsidTr="00C60E1C">
        <w:trPr>
          <w:trHeight w:val="428"/>
        </w:trPr>
        <w:tc>
          <w:tcPr>
            <w:tcW w:w="817" w:type="dxa"/>
            <w:shd w:val="clear" w:color="auto" w:fill="auto"/>
            <w:hideMark/>
          </w:tcPr>
          <w:p w:rsidR="002D4826" w:rsidRPr="002A6DA2" w:rsidRDefault="002D4826" w:rsidP="00C60E1C">
            <w:pPr>
              <w:spacing w:after="0" w:line="240" w:lineRule="auto"/>
              <w:jc w:val="both"/>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26</w:t>
            </w:r>
          </w:p>
        </w:tc>
        <w:tc>
          <w:tcPr>
            <w:tcW w:w="8565" w:type="dxa"/>
            <w:shd w:val="clear" w:color="auto" w:fill="auto"/>
            <w:hideMark/>
          </w:tcPr>
          <w:p w:rsidR="002D4826" w:rsidRPr="002A6DA2" w:rsidRDefault="002D4826" w:rsidP="00C60E1C">
            <w:pPr>
              <w:spacing w:after="0" w:line="240" w:lineRule="auto"/>
              <w:rPr>
                <w:rFonts w:ascii="Times New Roman" w:eastAsia="Times New Roman" w:hAnsi="Times New Roman" w:cs="Times New Roman"/>
                <w:sz w:val="24"/>
                <w:szCs w:val="24"/>
                <w:lang w:eastAsia="ru-RU"/>
              </w:rPr>
            </w:pPr>
            <w:r w:rsidRPr="002A6DA2">
              <w:rPr>
                <w:rFonts w:ascii="Times New Roman" w:hAnsi="Times New Roman" w:cs="Times New Roman"/>
                <w:sz w:val="24"/>
                <w:szCs w:val="24"/>
              </w:rPr>
              <w:t>Воды суши. Реки на географической карте и в природе: основные части речной системы, характер, питание и режим рек.</w:t>
            </w:r>
          </w:p>
        </w:tc>
      </w:tr>
      <w:tr w:rsidR="002D4826" w:rsidRPr="002A6DA2" w:rsidTr="00C60E1C">
        <w:trPr>
          <w:trHeight w:val="428"/>
        </w:trPr>
        <w:tc>
          <w:tcPr>
            <w:tcW w:w="817" w:type="dxa"/>
            <w:shd w:val="clear" w:color="auto" w:fill="auto"/>
          </w:tcPr>
          <w:p w:rsidR="002D4826" w:rsidRPr="002A6DA2" w:rsidRDefault="002D4826" w:rsidP="00C60E1C">
            <w:pPr>
              <w:spacing w:after="0" w:line="240" w:lineRule="auto"/>
              <w:jc w:val="both"/>
              <w:rPr>
                <w:rFonts w:ascii="Times New Roman" w:eastAsia="Times New Roman" w:hAnsi="Times New Roman" w:cs="Times New Roman"/>
                <w:bCs/>
                <w:kern w:val="24"/>
                <w:sz w:val="24"/>
                <w:szCs w:val="24"/>
                <w:lang w:eastAsia="ru-RU"/>
              </w:rPr>
            </w:pPr>
            <w:r w:rsidRPr="002A6DA2">
              <w:rPr>
                <w:rFonts w:ascii="Times New Roman" w:eastAsia="Times New Roman" w:hAnsi="Times New Roman" w:cs="Times New Roman"/>
                <w:bCs/>
                <w:kern w:val="24"/>
                <w:sz w:val="24"/>
                <w:szCs w:val="24"/>
                <w:lang w:eastAsia="ru-RU"/>
              </w:rPr>
              <w:t>35</w:t>
            </w:r>
          </w:p>
        </w:tc>
        <w:tc>
          <w:tcPr>
            <w:tcW w:w="8565" w:type="dxa"/>
            <w:shd w:val="clear" w:color="auto" w:fill="auto"/>
          </w:tcPr>
          <w:p w:rsidR="002D4826" w:rsidRPr="002A6DA2" w:rsidRDefault="002D4826" w:rsidP="00C60E1C">
            <w:pPr>
              <w:widowControl w:val="0"/>
              <w:autoSpaceDE w:val="0"/>
              <w:autoSpaceDN w:val="0"/>
              <w:adjustRightInd w:val="0"/>
              <w:spacing w:after="0"/>
              <w:rPr>
                <w:rFonts w:ascii="Times New Roman" w:hAnsi="Times New Roman" w:cs="Times New Roman"/>
                <w:sz w:val="24"/>
                <w:szCs w:val="24"/>
              </w:rPr>
            </w:pPr>
            <w:r w:rsidRPr="002A6DA2">
              <w:rPr>
                <w:rFonts w:ascii="Times New Roman" w:hAnsi="Times New Roman" w:cs="Times New Roman"/>
                <w:sz w:val="24"/>
                <w:szCs w:val="24"/>
                <w:lang w:eastAsia="ar-SA"/>
              </w:rPr>
              <w:t xml:space="preserve">Общая </w:t>
            </w:r>
            <w:r w:rsidRPr="002A6DA2">
              <w:rPr>
                <w:rFonts w:ascii="Times New Roman" w:hAnsi="Times New Roman" w:cs="Times New Roman"/>
                <w:sz w:val="24"/>
                <w:szCs w:val="24"/>
                <w:lang w:eastAsia="ar-SA"/>
              </w:rPr>
              <w:t>географическая характеристика родного края</w:t>
            </w:r>
            <w:r w:rsidRPr="002A6DA2">
              <w:rPr>
                <w:rFonts w:ascii="Times New Roman" w:hAnsi="Times New Roman" w:cs="Times New Roman"/>
                <w:sz w:val="24"/>
                <w:szCs w:val="24"/>
                <w:lang w:eastAsia="ar-SA"/>
              </w:rPr>
              <w:t>.</w:t>
            </w:r>
            <w:r w:rsidRPr="002A6DA2">
              <w:rPr>
                <w:rFonts w:ascii="Times New Roman" w:hAnsi="Times New Roman" w:cs="Times New Roman"/>
                <w:sz w:val="24"/>
                <w:szCs w:val="24"/>
                <w:lang w:eastAsia="ar-SA"/>
              </w:rPr>
              <w:t xml:space="preserve"> </w:t>
            </w:r>
            <w:r w:rsidRPr="002A6DA2">
              <w:rPr>
                <w:rFonts w:ascii="Times New Roman" w:hAnsi="Times New Roman" w:cs="Times New Roman"/>
                <w:sz w:val="24"/>
                <w:szCs w:val="24"/>
              </w:rPr>
              <w:t>География своей местности</w:t>
            </w:r>
          </w:p>
        </w:tc>
      </w:tr>
    </w:tbl>
    <w:p w:rsidR="00D37F4F" w:rsidRPr="002A6DA2" w:rsidRDefault="00D37F4F">
      <w:pPr>
        <w:rPr>
          <w:rFonts w:ascii="Times New Roman" w:hAnsi="Times New Roman" w:cs="Times New Roman"/>
          <w:sz w:val="24"/>
          <w:szCs w:val="24"/>
        </w:rPr>
      </w:pPr>
      <w:bookmarkStart w:id="0" w:name="_GoBack"/>
      <w:bookmarkEnd w:id="0"/>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8 класс.</w:t>
      </w: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Русский язык.</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8946" w:type="dxa"/>
        <w:tblInd w:w="93" w:type="dxa"/>
        <w:tblLayout w:type="fixed"/>
        <w:tblLook w:val="04A0"/>
      </w:tblPr>
      <w:tblGrid>
        <w:gridCol w:w="1858"/>
        <w:gridCol w:w="1197"/>
        <w:gridCol w:w="1355"/>
        <w:gridCol w:w="1134"/>
        <w:gridCol w:w="1275"/>
        <w:gridCol w:w="1134"/>
        <w:gridCol w:w="993"/>
      </w:tblGrid>
      <w:tr w:rsidR="00822806" w:rsidRPr="002A6DA2" w:rsidTr="00822806">
        <w:trPr>
          <w:trHeight w:val="300"/>
        </w:trPr>
        <w:tc>
          <w:tcPr>
            <w:tcW w:w="185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97" w:type="dxa"/>
            <w:tcBorders>
              <w:top w:val="single" w:sz="4" w:space="0" w:color="000000"/>
              <w:left w:val="nil"/>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355" w:type="dxa"/>
            <w:tcBorders>
              <w:top w:val="single" w:sz="4" w:space="0" w:color="000000"/>
              <w:left w:val="nil"/>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3" w:type="dxa"/>
            <w:tcBorders>
              <w:top w:val="single" w:sz="4" w:space="0" w:color="000000"/>
              <w:left w:val="nil"/>
              <w:bottom w:val="single" w:sz="8" w:space="0" w:color="000000"/>
              <w:right w:val="single" w:sz="8"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822806" w:rsidRPr="002A6DA2" w:rsidTr="00822806">
        <w:trPr>
          <w:trHeight w:val="300"/>
        </w:trPr>
        <w:tc>
          <w:tcPr>
            <w:tcW w:w="18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97"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35475</w:t>
            </w:r>
          </w:p>
        </w:tc>
        <w:tc>
          <w:tcPr>
            <w:tcW w:w="1355"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1091372</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25,49</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44,17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25,96</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4,39</w:t>
            </w:r>
          </w:p>
        </w:tc>
      </w:tr>
      <w:tr w:rsidR="00822806" w:rsidRPr="002A6DA2" w:rsidTr="0082280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97"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965</w:t>
            </w:r>
          </w:p>
        </w:tc>
        <w:tc>
          <w:tcPr>
            <w:tcW w:w="135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35412</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45,32</w:t>
            </w:r>
          </w:p>
        </w:tc>
        <w:tc>
          <w:tcPr>
            <w:tcW w:w="127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35,52</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16,78</w:t>
            </w:r>
          </w:p>
        </w:tc>
        <w:tc>
          <w:tcPr>
            <w:tcW w:w="993"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2,38</w:t>
            </w:r>
          </w:p>
        </w:tc>
      </w:tr>
      <w:tr w:rsidR="00822806" w:rsidRPr="002A6DA2" w:rsidTr="0082280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97"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35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1291</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40,74</w:t>
            </w:r>
          </w:p>
        </w:tc>
        <w:tc>
          <w:tcPr>
            <w:tcW w:w="127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38,88</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17,74</w:t>
            </w:r>
          </w:p>
        </w:tc>
        <w:tc>
          <w:tcPr>
            <w:tcW w:w="993"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2,63</w:t>
            </w:r>
          </w:p>
        </w:tc>
      </w:tr>
      <w:tr w:rsidR="00822806" w:rsidRPr="002A6DA2" w:rsidTr="0082280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97"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75</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75"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45,33</w:t>
            </w:r>
          </w:p>
        </w:tc>
        <w:tc>
          <w:tcPr>
            <w:tcW w:w="1134"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21,33</w:t>
            </w:r>
          </w:p>
        </w:tc>
        <w:tc>
          <w:tcPr>
            <w:tcW w:w="993" w:type="dxa"/>
            <w:tcBorders>
              <w:top w:val="nil"/>
              <w:left w:val="nil"/>
              <w:bottom w:val="single" w:sz="4" w:space="0" w:color="000000"/>
              <w:right w:val="single" w:sz="4" w:space="0" w:color="000000"/>
            </w:tcBorders>
            <w:shd w:val="clear" w:color="auto" w:fill="auto"/>
            <w:noWrap/>
            <w:vAlign w:val="bottom"/>
            <w:hideMark/>
          </w:tcPr>
          <w:p w:rsidR="00822806" w:rsidRPr="002A6DA2" w:rsidRDefault="00822806" w:rsidP="0082280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1,33</w:t>
            </w:r>
          </w:p>
        </w:tc>
      </w:tr>
    </w:tbl>
    <w:p w:rsidR="0030537E" w:rsidRPr="002A6DA2" w:rsidRDefault="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6961" w:type="dxa"/>
        <w:tblInd w:w="93" w:type="dxa"/>
        <w:tblLook w:val="04A0"/>
      </w:tblPr>
      <w:tblGrid>
        <w:gridCol w:w="2992"/>
        <w:gridCol w:w="1843"/>
        <w:gridCol w:w="2126"/>
      </w:tblGrid>
      <w:tr w:rsidR="001A5063" w:rsidRPr="002A6DA2" w:rsidTr="001A5063">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65,33</w:t>
            </w:r>
          </w:p>
        </w:tc>
      </w:tr>
      <w:tr w:rsidR="001A5063" w:rsidRPr="002A6DA2" w:rsidTr="001A5063">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w:t>
            </w:r>
          </w:p>
        </w:tc>
        <w:tc>
          <w:tcPr>
            <w:tcW w:w="2126" w:type="dxa"/>
            <w:tcBorders>
              <w:top w:val="nil"/>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r>
      <w:tr w:rsidR="001A5063" w:rsidRPr="002A6DA2" w:rsidTr="001A5063">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1A5063" w:rsidRPr="002A6DA2" w:rsidRDefault="001A5063" w:rsidP="001A506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2,67</w:t>
            </w:r>
          </w:p>
        </w:tc>
      </w:tr>
    </w:tbl>
    <w:p w:rsidR="0030537E" w:rsidRPr="002A6DA2" w:rsidRDefault="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lastRenderedPageBreak/>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513" w:type="dxa"/>
        <w:tblInd w:w="93" w:type="dxa"/>
        <w:tblLook w:val="04A0"/>
      </w:tblPr>
      <w:tblGrid>
        <w:gridCol w:w="7103"/>
        <w:gridCol w:w="2449"/>
      </w:tblGrid>
      <w:tr w:rsidR="003C6FDA" w:rsidRPr="002A6DA2" w:rsidTr="003C6FDA">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10" w:type="dxa"/>
            <w:tcBorders>
              <w:top w:val="single" w:sz="4" w:space="0" w:color="000000"/>
              <w:left w:val="nil"/>
              <w:bottom w:val="single" w:sz="8"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3C6FDA" w:rsidRPr="002A6DA2" w:rsidTr="003C6FDA">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75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2A6DA2">
              <w:rPr>
                <w:rFonts w:ascii="Times New Roman" w:eastAsia="Times New Roman" w:hAnsi="Times New Roman" w:cs="Times New Roman"/>
                <w:color w:val="000000"/>
                <w:sz w:val="24"/>
                <w:szCs w:val="24"/>
                <w:lang w:eastAsia="ru-RU"/>
              </w:rPr>
              <w:t>пунктограмм</w:t>
            </w:r>
            <w:proofErr w:type="spellEnd"/>
            <w:r w:rsidRPr="002A6DA2">
              <w:rPr>
                <w:rFonts w:ascii="Times New Roman" w:eastAsia="Times New Roman" w:hAnsi="Times New Roman" w:cs="Times New Roman"/>
                <w:color w:val="000000"/>
                <w:sz w:val="24"/>
                <w:szCs w:val="24"/>
                <w:lang w:eastAsia="ru-RU"/>
              </w:rPr>
              <w:t xml:space="preserve"> текста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53,33</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2K1. Проводить морфемный и словообразовательный анализы слов;</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2K2. Проводить морфемный и словообразовательный анализы слов;</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30,22</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2K3. Проводить морфемный и словообразовательный анализы слов;</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26,67</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2K4. Проводить морфемный и словообразовательный анализы слов;</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47,56</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29,33</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 xml:space="preserve">облюдать основные языковые нормы в устной и письменной </w:t>
            </w:r>
            <w:r w:rsidRPr="002A6DA2">
              <w:rPr>
                <w:rFonts w:ascii="Times New Roman" w:eastAsia="Times New Roman" w:hAnsi="Times New Roman" w:cs="Times New Roman"/>
                <w:color w:val="000000"/>
                <w:sz w:val="24"/>
                <w:szCs w:val="24"/>
                <w:lang w:eastAsia="ru-RU"/>
              </w:rPr>
              <w:lastRenderedPageBreak/>
              <w:t>речи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20,67</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33,33</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41,33</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Опознавать функционально-смысловые типы речи, представленные в прочитанном тексте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46,67</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13.1. Распознавать стилистически окрашенное слово в заданном контексте, подбирать к найденному слову близкие по значению слова (синонимы)</w:t>
            </w:r>
            <w:r w:rsidRPr="002A6DA2">
              <w:rPr>
                <w:rFonts w:ascii="Times New Roman" w:eastAsia="Times New Roman" w:hAnsi="Times New Roman" w:cs="Times New Roman"/>
                <w:color w:val="000000"/>
                <w:sz w:val="24"/>
                <w:szCs w:val="24"/>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53,33</w:t>
            </w:r>
          </w:p>
        </w:tc>
      </w:tr>
      <w:tr w:rsidR="003C6FDA" w:rsidRPr="002A6DA2" w:rsidTr="003C6FD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 Распознавать стилистически окрашенное слово в заданном контексте, подбирать к найденному слову близкие по значению слова (синонимы)</w:t>
            </w:r>
            <w:r w:rsidRPr="002A6DA2">
              <w:rPr>
                <w:rFonts w:ascii="Times New Roman" w:eastAsia="Times New Roman" w:hAnsi="Times New Roman" w:cs="Times New Roman"/>
                <w:color w:val="000000"/>
                <w:sz w:val="24"/>
                <w:szCs w:val="24"/>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3C6FDA" w:rsidRPr="002A6DA2" w:rsidRDefault="003C6FDA" w:rsidP="003C6FD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34,67</w:t>
            </w:r>
          </w:p>
        </w:tc>
      </w:tr>
    </w:tbl>
    <w:p w:rsidR="00725F07" w:rsidRPr="002A6DA2" w:rsidRDefault="00725F07" w:rsidP="00725F07">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морфемный и словообразовательный разбор слова</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Морфологический разбор слова</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bCs/>
          <w:sz w:val="24"/>
          <w:szCs w:val="24"/>
          <w:shd w:val="clear" w:color="auto" w:fill="FFFFFF"/>
        </w:rPr>
        <w:t>Правописание</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производных</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предлогов</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и</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омонимичных</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частей</w:t>
      </w:r>
      <w:r w:rsidRPr="002A6DA2">
        <w:rPr>
          <w:rFonts w:ascii="Times New Roman" w:hAnsi="Times New Roman" w:cs="Times New Roman"/>
          <w:sz w:val="24"/>
          <w:szCs w:val="24"/>
          <w:shd w:val="clear" w:color="auto" w:fill="FFFFFF"/>
        </w:rPr>
        <w:t> </w:t>
      </w:r>
      <w:r w:rsidRPr="002A6DA2">
        <w:rPr>
          <w:rFonts w:ascii="Times New Roman" w:hAnsi="Times New Roman" w:cs="Times New Roman"/>
          <w:bCs/>
          <w:sz w:val="24"/>
          <w:szCs w:val="24"/>
          <w:shd w:val="clear" w:color="auto" w:fill="FFFFFF"/>
        </w:rPr>
        <w:t>речи</w:t>
      </w:r>
      <w:r w:rsidRPr="002A6DA2">
        <w:rPr>
          <w:rFonts w:ascii="Times New Roman" w:hAnsi="Times New Roman" w:cs="Times New Roman"/>
          <w:sz w:val="24"/>
          <w:szCs w:val="24"/>
          <w:shd w:val="clear" w:color="auto" w:fill="FFFFFF"/>
        </w:rPr>
        <w:t>. </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Грамматические нормы</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Причастный и деепричастный оборот</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Типы речи</w:t>
      </w:r>
    </w:p>
    <w:p w:rsidR="00725F07" w:rsidRPr="002A6DA2" w:rsidRDefault="00725F07" w:rsidP="00725F07">
      <w:pPr>
        <w:numPr>
          <w:ilvl w:val="0"/>
          <w:numId w:val="7"/>
        </w:numPr>
        <w:rPr>
          <w:rFonts w:ascii="Times New Roman" w:hAnsi="Times New Roman" w:cs="Times New Roman"/>
          <w:sz w:val="24"/>
          <w:szCs w:val="24"/>
        </w:rPr>
      </w:pPr>
      <w:r w:rsidRPr="002A6DA2">
        <w:rPr>
          <w:rFonts w:ascii="Times New Roman" w:hAnsi="Times New Roman" w:cs="Times New Roman"/>
          <w:sz w:val="24"/>
          <w:szCs w:val="24"/>
        </w:rPr>
        <w:t>Лексический анализ слова</w:t>
      </w: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Математика</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796" w:type="dxa"/>
        <w:tblInd w:w="93" w:type="dxa"/>
        <w:tblLook w:val="04A0"/>
      </w:tblPr>
      <w:tblGrid>
        <w:gridCol w:w="3134"/>
        <w:gridCol w:w="1276"/>
        <w:gridCol w:w="1481"/>
        <w:gridCol w:w="975"/>
        <w:gridCol w:w="1134"/>
        <w:gridCol w:w="992"/>
        <w:gridCol w:w="992"/>
      </w:tblGrid>
      <w:tr w:rsidR="00C60E1C" w:rsidRPr="002A6DA2" w:rsidTr="0014083E">
        <w:trPr>
          <w:trHeight w:val="300"/>
        </w:trPr>
        <w:tc>
          <w:tcPr>
            <w:tcW w:w="31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C60E1C" w:rsidRPr="002A6DA2" w:rsidTr="0014083E">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35451</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1090334</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17,36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50,21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25,93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6,5</w:t>
            </w:r>
          </w:p>
        </w:tc>
      </w:tr>
      <w:tr w:rsidR="00C60E1C" w:rsidRPr="002A6DA2" w:rsidTr="0014083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964</w:t>
            </w:r>
          </w:p>
        </w:tc>
        <w:tc>
          <w:tcPr>
            <w:tcW w:w="1293"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35511</w:t>
            </w:r>
          </w:p>
        </w:tc>
        <w:tc>
          <w:tcPr>
            <w:tcW w:w="975"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34,53</w:t>
            </w:r>
          </w:p>
        </w:tc>
        <w:tc>
          <w:tcPr>
            <w:tcW w:w="1134"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44,2</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17,18</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4,09</w:t>
            </w:r>
          </w:p>
        </w:tc>
      </w:tr>
      <w:tr w:rsidR="00C60E1C" w:rsidRPr="002A6DA2" w:rsidTr="0014083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1301</w:t>
            </w:r>
          </w:p>
        </w:tc>
        <w:tc>
          <w:tcPr>
            <w:tcW w:w="975"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28,44</w:t>
            </w:r>
          </w:p>
        </w:tc>
        <w:tc>
          <w:tcPr>
            <w:tcW w:w="1134"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49,65</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18,52</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3,38</w:t>
            </w:r>
          </w:p>
        </w:tc>
      </w:tr>
      <w:tr w:rsidR="00C60E1C" w:rsidRPr="002A6DA2" w:rsidTr="0014083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w:t>
            </w:r>
          </w:p>
        </w:tc>
        <w:tc>
          <w:tcPr>
            <w:tcW w:w="975"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40,74</w:t>
            </w:r>
          </w:p>
        </w:tc>
        <w:tc>
          <w:tcPr>
            <w:tcW w:w="1134"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35,8</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16,05</w:t>
            </w:r>
          </w:p>
        </w:tc>
        <w:tc>
          <w:tcPr>
            <w:tcW w:w="992" w:type="dxa"/>
            <w:tcBorders>
              <w:top w:val="nil"/>
              <w:left w:val="nil"/>
              <w:bottom w:val="single" w:sz="4" w:space="0" w:color="000000"/>
              <w:right w:val="single" w:sz="4" w:space="0" w:color="000000"/>
            </w:tcBorders>
            <w:shd w:val="clear" w:color="auto" w:fill="auto"/>
            <w:noWrap/>
            <w:vAlign w:val="bottom"/>
            <w:hideMark/>
          </w:tcPr>
          <w:p w:rsidR="00C60E1C" w:rsidRPr="002A6DA2" w:rsidRDefault="00C60E1C" w:rsidP="00C60E1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7,41</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pPr w:leftFromText="180" w:rightFromText="180" w:vertAnchor="text" w:tblpY="1"/>
        <w:tblOverlap w:val="never"/>
        <w:tblW w:w="6536" w:type="dxa"/>
        <w:tblInd w:w="93" w:type="dxa"/>
        <w:tblLook w:val="04A0"/>
      </w:tblPr>
      <w:tblGrid>
        <w:gridCol w:w="2709"/>
        <w:gridCol w:w="1701"/>
        <w:gridCol w:w="2126"/>
      </w:tblGrid>
      <w:tr w:rsidR="00687209" w:rsidRPr="002A6DA2" w:rsidTr="00687209">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56,79</w:t>
            </w:r>
          </w:p>
        </w:tc>
      </w:tr>
      <w:tr w:rsidR="00687209" w:rsidRPr="002A6DA2" w:rsidTr="00687209">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w:t>
            </w:r>
          </w:p>
        </w:tc>
        <w:tc>
          <w:tcPr>
            <w:tcW w:w="2126" w:type="dxa"/>
            <w:tcBorders>
              <w:top w:val="nil"/>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40,74</w:t>
            </w:r>
          </w:p>
        </w:tc>
      </w:tr>
      <w:tr w:rsidR="00687209" w:rsidRPr="002A6DA2" w:rsidTr="00687209">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687209" w:rsidRPr="002A6DA2" w:rsidRDefault="00687209" w:rsidP="0068720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w:t>
            </w:r>
          </w:p>
        </w:tc>
      </w:tr>
    </w:tbl>
    <w:p w:rsidR="0030537E" w:rsidRPr="002A6DA2" w:rsidRDefault="00687209" w:rsidP="0030537E">
      <w:pPr>
        <w:rPr>
          <w:rFonts w:ascii="Times New Roman" w:hAnsi="Times New Roman" w:cs="Times New Roman"/>
          <w:sz w:val="24"/>
          <w:szCs w:val="24"/>
        </w:rPr>
      </w:pPr>
      <w:r w:rsidRPr="002A6DA2">
        <w:rPr>
          <w:rFonts w:ascii="Times New Roman" w:hAnsi="Times New Roman" w:cs="Times New Roman"/>
          <w:sz w:val="24"/>
          <w:szCs w:val="24"/>
        </w:rPr>
        <w:br w:type="textWrapping" w:clear="all"/>
      </w: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10021" w:type="dxa"/>
        <w:tblInd w:w="93" w:type="dxa"/>
        <w:tblLook w:val="04A0"/>
      </w:tblPr>
      <w:tblGrid>
        <w:gridCol w:w="7670"/>
        <w:gridCol w:w="2449"/>
      </w:tblGrid>
      <w:tr w:rsidR="00B65416" w:rsidRPr="002A6DA2" w:rsidTr="00B65416">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w:t>
            </w:r>
            <w:r w:rsidRPr="002A6DA2">
              <w:rPr>
                <w:rFonts w:ascii="Times New Roman" w:eastAsia="Times New Roman" w:hAnsi="Times New Roman" w:cs="Times New Roman"/>
                <w:color w:val="000000"/>
                <w:sz w:val="24"/>
                <w:szCs w:val="24"/>
                <w:lang w:eastAsia="ru-RU"/>
              </w:rPr>
              <w:lastRenderedPageBreak/>
              <w:t>общеобразовательная школа № 19"</w:t>
            </w:r>
          </w:p>
        </w:tc>
      </w:tr>
      <w:tr w:rsidR="00B65416" w:rsidRPr="002A6DA2" w:rsidTr="00B65416">
        <w:trPr>
          <w:trHeight w:val="300"/>
        </w:trPr>
        <w:tc>
          <w:tcPr>
            <w:tcW w:w="7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81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Умение извлекать информацию, представленную в таблицах, на диаграммах, графиках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Ч</w:t>
            </w:r>
            <w:proofErr w:type="gramEnd"/>
            <w:r w:rsidRPr="002A6DA2">
              <w:rPr>
                <w:rFonts w:ascii="Times New Roman" w:eastAsia="Times New Roman" w:hAnsi="Times New Roman" w:cs="Times New Roman"/>
                <w:color w:val="000000"/>
                <w:sz w:val="24"/>
                <w:szCs w:val="24"/>
                <w:lang w:eastAsia="ru-RU"/>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48,15</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 Умение применять изученные понятия, результаты, методы для решения задач практического характера и задач их смежных дисциплин</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З</w:t>
            </w:r>
            <w:proofErr w:type="gramEnd"/>
            <w:r w:rsidRPr="002A6DA2">
              <w:rPr>
                <w:rFonts w:ascii="Times New Roman" w:eastAsia="Times New Roman" w:hAnsi="Times New Roman" w:cs="Times New Roman"/>
                <w:color w:val="000000"/>
                <w:sz w:val="24"/>
                <w:szCs w:val="24"/>
                <w:lang w:eastAsia="ru-RU"/>
              </w:rPr>
              <w:t>аписывать числовые значения реальных величин с использованием разных систем измерения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49,38</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Умение извлекать информацию, представленную в таблицах, на диаграммах, графиках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Ч</w:t>
            </w:r>
            <w:proofErr w:type="gramEnd"/>
            <w:r w:rsidRPr="002A6DA2">
              <w:rPr>
                <w:rFonts w:ascii="Times New Roman" w:eastAsia="Times New Roman" w:hAnsi="Times New Roman" w:cs="Times New Roman"/>
                <w:color w:val="000000"/>
                <w:sz w:val="24"/>
                <w:szCs w:val="24"/>
                <w:lang w:eastAsia="ru-RU"/>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58,02</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 Овладение системой функциональных понятий, развитие умения использовать функционально-графические представления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троить график линейной функции</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14,81</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Овладение приёмами решения уравнений, систем уравнений</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38,27</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Умение анализировать, извлекать необходимую информацию, пользоваться оценкой и прикидкой при практических расчётах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8,64</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Овладение символьным языком алгебры</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24,69</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 Развитие представлений о числе и числовых системах от натуральных до действительных чисел</w:t>
            </w:r>
            <w:proofErr w:type="gramStart"/>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равнивать рациональные числа / знать геометрическую интерпретацию целых, рациональных чисел</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48,15</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38,27</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 xml:space="preserve">перировать на базовом уровне понятиями геометрических фигур; извлекать информацию о геометрических фигурах, представленную на </w:t>
            </w:r>
            <w:r w:rsidRPr="002A6DA2">
              <w:rPr>
                <w:rFonts w:ascii="Times New Roman" w:eastAsia="Times New Roman" w:hAnsi="Times New Roman" w:cs="Times New Roman"/>
                <w:color w:val="000000"/>
                <w:sz w:val="24"/>
                <w:szCs w:val="24"/>
                <w:lang w:eastAsia="ru-RU"/>
              </w:rPr>
              <w:lastRenderedPageBreak/>
              <w:t>чертежах в явном виде / применять геометрические факты для решения задач, в том числе предполагающих несколько шагов решения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14,81</w:t>
            </w:r>
          </w:p>
        </w:tc>
      </w:tr>
      <w:tr w:rsidR="00B65416" w:rsidRPr="002A6DA2" w:rsidTr="00B65416">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16. Развитие умений применять изученные понятия, результаты, методы для решения задач практического характера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2351" w:type="dxa"/>
            <w:tcBorders>
              <w:top w:val="nil"/>
              <w:left w:val="nil"/>
              <w:bottom w:val="single" w:sz="4" w:space="0" w:color="000000"/>
              <w:right w:val="single" w:sz="4" w:space="0" w:color="000000"/>
            </w:tcBorders>
            <w:shd w:val="clear" w:color="auto" w:fill="auto"/>
            <w:noWrap/>
            <w:vAlign w:val="bottom"/>
            <w:hideMark/>
          </w:tcPr>
          <w:p w:rsidR="00B65416" w:rsidRPr="002A6DA2" w:rsidRDefault="00B65416" w:rsidP="00B654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18,52</w:t>
            </w:r>
          </w:p>
        </w:tc>
      </w:tr>
    </w:tbl>
    <w:p w:rsidR="00F5237C" w:rsidRPr="002A6DA2" w:rsidRDefault="00F5237C" w:rsidP="00F5237C">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F5237C" w:rsidRPr="002A6DA2" w:rsidRDefault="00F5237C" w:rsidP="00F5237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Чтение таблиц</w:t>
      </w:r>
    </w:p>
    <w:p w:rsidR="00F5237C" w:rsidRPr="002A6DA2" w:rsidRDefault="00F5237C" w:rsidP="00F5237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Нахождение коэффициентов линейной функции по заданным условиям.</w:t>
      </w:r>
    </w:p>
    <w:p w:rsidR="00F5237C" w:rsidRPr="002A6DA2" w:rsidRDefault="00F5237C" w:rsidP="00F5237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Правила раскрытия скобок</w:t>
      </w:r>
    </w:p>
    <w:p w:rsidR="00F5237C" w:rsidRPr="002A6DA2" w:rsidRDefault="00F5237C" w:rsidP="00F5237C">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Формулы сокращённого умножения: квадрат суммы и разности.</w:t>
      </w:r>
    </w:p>
    <w:p w:rsidR="0030537E" w:rsidRPr="002A6DA2" w:rsidRDefault="00F5237C" w:rsidP="00F5237C">
      <w:pPr>
        <w:rPr>
          <w:rFonts w:ascii="Times New Roman" w:hAnsi="Times New Roman" w:cs="Times New Roman"/>
          <w:sz w:val="24"/>
          <w:szCs w:val="24"/>
        </w:rPr>
      </w:pPr>
      <w:r w:rsidRPr="002A6DA2">
        <w:rPr>
          <w:rFonts w:ascii="Times New Roman" w:hAnsi="Times New Roman" w:cs="Times New Roman"/>
          <w:sz w:val="24"/>
          <w:szCs w:val="24"/>
        </w:rPr>
        <w:t>Системы линейных уравнений</w:t>
      </w: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История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654" w:type="dxa"/>
        <w:tblInd w:w="93" w:type="dxa"/>
        <w:tblLook w:val="04A0"/>
      </w:tblPr>
      <w:tblGrid>
        <w:gridCol w:w="2567"/>
        <w:gridCol w:w="1276"/>
        <w:gridCol w:w="1481"/>
        <w:gridCol w:w="1134"/>
        <w:gridCol w:w="1134"/>
        <w:gridCol w:w="1134"/>
        <w:gridCol w:w="992"/>
      </w:tblGrid>
      <w:tr w:rsidR="00C42A98" w:rsidRPr="002A6DA2" w:rsidTr="00C42A98">
        <w:trPr>
          <w:trHeight w:val="300"/>
        </w:trPr>
        <w:tc>
          <w:tcPr>
            <w:tcW w:w="256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C42A98" w:rsidRPr="002A6DA2" w:rsidTr="00C42A98">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35270</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1071952</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45,95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28,97</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7,48</w:t>
            </w:r>
          </w:p>
        </w:tc>
      </w:tr>
      <w:tr w:rsidR="00C42A98" w:rsidRPr="002A6DA2" w:rsidTr="00C42A98">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961</w:t>
            </w:r>
          </w:p>
        </w:tc>
        <w:tc>
          <w:tcPr>
            <w:tcW w:w="1417"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35062</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41,95</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40,65</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14,74</w:t>
            </w:r>
          </w:p>
        </w:tc>
        <w:tc>
          <w:tcPr>
            <w:tcW w:w="992"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2,65</w:t>
            </w:r>
          </w:p>
        </w:tc>
      </w:tr>
      <w:tr w:rsidR="00C42A98" w:rsidRPr="002A6DA2" w:rsidTr="00C42A98">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417"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1283</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43,49</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39,83</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14,42</w:t>
            </w:r>
          </w:p>
        </w:tc>
        <w:tc>
          <w:tcPr>
            <w:tcW w:w="992"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2,26</w:t>
            </w:r>
          </w:p>
        </w:tc>
      </w:tr>
      <w:tr w:rsidR="00C42A98" w:rsidRPr="002A6DA2" w:rsidTr="00C42A98">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77</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20,78</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57,14</w:t>
            </w:r>
          </w:p>
        </w:tc>
        <w:tc>
          <w:tcPr>
            <w:tcW w:w="1134"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19,48</w:t>
            </w:r>
          </w:p>
        </w:tc>
        <w:tc>
          <w:tcPr>
            <w:tcW w:w="992" w:type="dxa"/>
            <w:tcBorders>
              <w:top w:val="nil"/>
              <w:left w:val="nil"/>
              <w:bottom w:val="single" w:sz="4" w:space="0" w:color="000000"/>
              <w:right w:val="single" w:sz="4" w:space="0" w:color="000000"/>
            </w:tcBorders>
            <w:shd w:val="clear" w:color="auto" w:fill="auto"/>
            <w:noWrap/>
            <w:vAlign w:val="bottom"/>
            <w:hideMark/>
          </w:tcPr>
          <w:p w:rsidR="00C42A98" w:rsidRPr="002A6DA2" w:rsidRDefault="00C42A98" w:rsidP="00C42A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pPr w:leftFromText="180" w:rightFromText="180" w:vertAnchor="text" w:tblpY="1"/>
        <w:tblOverlap w:val="never"/>
        <w:tblW w:w="6961" w:type="dxa"/>
        <w:tblInd w:w="93" w:type="dxa"/>
        <w:tblLook w:val="04A0"/>
      </w:tblPr>
      <w:tblGrid>
        <w:gridCol w:w="2709"/>
        <w:gridCol w:w="2126"/>
        <w:gridCol w:w="2126"/>
      </w:tblGrid>
      <w:tr w:rsidR="00D769C7" w:rsidRPr="002A6DA2" w:rsidTr="00D769C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46,75</w:t>
            </w:r>
          </w:p>
        </w:tc>
      </w:tr>
      <w:tr w:rsidR="00D769C7" w:rsidRPr="002A6DA2" w:rsidTr="00D769C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w:t>
            </w:r>
          </w:p>
        </w:tc>
        <w:tc>
          <w:tcPr>
            <w:tcW w:w="2126" w:type="dxa"/>
            <w:tcBorders>
              <w:top w:val="nil"/>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46,75</w:t>
            </w:r>
          </w:p>
        </w:tc>
      </w:tr>
      <w:tr w:rsidR="00D769C7" w:rsidRPr="002A6DA2" w:rsidTr="00D769C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w:t>
            </w:r>
          </w:p>
        </w:tc>
        <w:tc>
          <w:tcPr>
            <w:tcW w:w="2126" w:type="dxa"/>
            <w:tcBorders>
              <w:top w:val="nil"/>
              <w:left w:val="nil"/>
              <w:bottom w:val="single" w:sz="4" w:space="0" w:color="000000"/>
              <w:right w:val="single" w:sz="4" w:space="0" w:color="000000"/>
            </w:tcBorders>
            <w:shd w:val="clear" w:color="auto" w:fill="auto"/>
            <w:noWrap/>
            <w:vAlign w:val="bottom"/>
            <w:hideMark/>
          </w:tcPr>
          <w:p w:rsidR="00D769C7" w:rsidRPr="002A6DA2" w:rsidRDefault="00D769C7" w:rsidP="00D769C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6,49</w:t>
            </w:r>
          </w:p>
        </w:tc>
      </w:tr>
    </w:tbl>
    <w:p w:rsidR="0030537E" w:rsidRPr="002A6DA2" w:rsidRDefault="00D769C7" w:rsidP="0030537E">
      <w:pPr>
        <w:rPr>
          <w:rFonts w:ascii="Times New Roman" w:hAnsi="Times New Roman" w:cs="Times New Roman"/>
          <w:sz w:val="24"/>
          <w:szCs w:val="24"/>
        </w:rPr>
      </w:pPr>
      <w:r w:rsidRPr="002A6DA2">
        <w:rPr>
          <w:rFonts w:ascii="Times New Roman" w:hAnsi="Times New Roman" w:cs="Times New Roman"/>
          <w:sz w:val="24"/>
          <w:szCs w:val="24"/>
        </w:rPr>
        <w:br w:type="textWrapping" w:clear="all"/>
      </w: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10021" w:type="dxa"/>
        <w:tblInd w:w="93" w:type="dxa"/>
        <w:tblLook w:val="04A0"/>
      </w:tblPr>
      <w:tblGrid>
        <w:gridCol w:w="7670"/>
        <w:gridCol w:w="2449"/>
      </w:tblGrid>
      <w:tr w:rsidR="00F334EA" w:rsidRPr="002A6DA2" w:rsidTr="00F5237C">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муниципальное бюджетное общеобразовательное </w:t>
            </w:r>
            <w:r w:rsidRPr="002A6DA2">
              <w:rPr>
                <w:rFonts w:ascii="Times New Roman" w:eastAsia="Times New Roman" w:hAnsi="Times New Roman" w:cs="Times New Roman"/>
                <w:color w:val="000000"/>
                <w:sz w:val="24"/>
                <w:szCs w:val="24"/>
                <w:lang w:eastAsia="ru-RU"/>
              </w:rPr>
              <w:lastRenderedPageBreak/>
              <w:t>учреждение "Средняя  общеобразовательная школа № 19"</w:t>
            </w:r>
          </w:p>
        </w:tc>
      </w:tr>
      <w:tr w:rsidR="00F334EA" w:rsidRPr="002A6DA2" w:rsidTr="00F5237C">
        <w:trPr>
          <w:trHeight w:val="300"/>
        </w:trPr>
        <w:tc>
          <w:tcPr>
            <w:tcW w:w="7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77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ассказывать о значительных событиях и личностях отечественной и всеобщей истории Нового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57,14</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П</w:t>
            </w:r>
            <w:proofErr w:type="gramEnd"/>
            <w:r w:rsidRPr="002A6DA2">
              <w:rPr>
                <w:rFonts w:ascii="Times New Roman" w:eastAsia="Times New Roman" w:hAnsi="Times New Roman" w:cs="Times New Roman"/>
                <w:color w:val="000000"/>
                <w:sz w:val="24"/>
                <w:szCs w:val="24"/>
                <w:lang w:eastAsia="ru-RU"/>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55,84</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42,86</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49,35</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49,35</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2A6DA2">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52,6</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 Умение создавать, применять и преобразовывать знаки и символы, модели и схемы для решения учебных и познавательных задач. </w:t>
            </w:r>
            <w:r w:rsidRPr="002A6DA2">
              <w:rPr>
                <w:rFonts w:ascii="Times New Roman" w:eastAsia="Times New Roman" w:hAnsi="Times New Roman" w:cs="Times New Roman"/>
                <w:color w:val="000000"/>
                <w:sz w:val="24"/>
                <w:szCs w:val="24"/>
                <w:lang w:eastAsia="ru-RU"/>
              </w:rPr>
              <w:lastRenderedPageBreak/>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2A6DA2">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38,96</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Л</w:t>
            </w:r>
            <w:proofErr w:type="gramEnd"/>
            <w:r w:rsidRPr="002A6DA2">
              <w:rPr>
                <w:rFonts w:ascii="Times New Roman" w:eastAsia="Times New Roman" w:hAnsi="Times New Roman" w:cs="Times New Roman"/>
                <w:color w:val="000000"/>
                <w:sz w:val="24"/>
                <w:szCs w:val="24"/>
                <w:lang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25,97</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2A6DA2">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24,24</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ассказывать о значительных событиях и личностях отечественной и всеобщей истории Нового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26,41</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11. Умение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9,09</w:t>
            </w:r>
          </w:p>
        </w:tc>
      </w:tr>
      <w:tr w:rsidR="00F334EA" w:rsidRPr="002A6DA2" w:rsidTr="00F5237C">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w:t>
            </w:r>
            <w:proofErr w:type="spellStart"/>
            <w:r w:rsidRPr="002A6DA2">
              <w:rPr>
                <w:rFonts w:ascii="Times New Roman" w:eastAsia="Times New Roman" w:hAnsi="Times New Roman" w:cs="Times New Roman"/>
                <w:color w:val="000000"/>
                <w:sz w:val="24"/>
                <w:szCs w:val="24"/>
                <w:lang w:eastAsia="ru-RU"/>
              </w:rPr>
              <w:t>цивилизационного</w:t>
            </w:r>
            <w:proofErr w:type="spellEnd"/>
            <w:r w:rsidRPr="002A6DA2">
              <w:rPr>
                <w:rFonts w:ascii="Times New Roman" w:eastAsia="Times New Roman" w:hAnsi="Times New Roman" w:cs="Times New Roman"/>
                <w:color w:val="000000"/>
                <w:sz w:val="24"/>
                <w:szCs w:val="24"/>
                <w:lang w:eastAsia="ru-RU"/>
              </w:rPr>
              <w:t xml:space="preserve"> подхода к оценке социальных явлений, современных глобальных процессов. </w:t>
            </w:r>
            <w:proofErr w:type="spellStart"/>
            <w:r w:rsidRPr="002A6DA2">
              <w:rPr>
                <w:rFonts w:ascii="Times New Roman" w:eastAsia="Times New Roman" w:hAnsi="Times New Roman" w:cs="Times New Roman"/>
                <w:color w:val="000000"/>
                <w:sz w:val="24"/>
                <w:szCs w:val="24"/>
                <w:lang w:eastAsia="ru-RU"/>
              </w:rPr>
              <w:t>Сформированность</w:t>
            </w:r>
            <w:proofErr w:type="spellEnd"/>
            <w:r w:rsidRPr="002A6DA2">
              <w:rPr>
                <w:rFonts w:ascii="Times New Roman" w:eastAsia="Times New Roman" w:hAnsi="Times New Roman" w:cs="Times New Roman"/>
                <w:color w:val="000000"/>
                <w:sz w:val="24"/>
                <w:szCs w:val="24"/>
                <w:lang w:eastAsia="ru-RU"/>
              </w:rPr>
              <w:t xml:space="preserve"> основ гражданской, </w:t>
            </w:r>
            <w:proofErr w:type="spellStart"/>
            <w:r w:rsidRPr="002A6DA2">
              <w:rPr>
                <w:rFonts w:ascii="Times New Roman" w:eastAsia="Times New Roman" w:hAnsi="Times New Roman" w:cs="Times New Roman"/>
                <w:color w:val="000000"/>
                <w:sz w:val="24"/>
                <w:szCs w:val="24"/>
                <w:lang w:eastAsia="ru-RU"/>
              </w:rPr>
              <w:t>этно-национальной</w:t>
            </w:r>
            <w:proofErr w:type="spellEnd"/>
            <w:r w:rsidRPr="002A6DA2">
              <w:rPr>
                <w:rFonts w:ascii="Times New Roman" w:eastAsia="Times New Roman" w:hAnsi="Times New Roman" w:cs="Times New Roman"/>
                <w:color w:val="000000"/>
                <w:sz w:val="24"/>
                <w:szCs w:val="24"/>
                <w:lang w:eastAsia="ru-RU"/>
              </w:rPr>
              <w:t xml:space="preserve">, социальной, культурной самоидентификации личности </w:t>
            </w:r>
            <w:proofErr w:type="gramStart"/>
            <w:r w:rsidRPr="002A6DA2">
              <w:rPr>
                <w:rFonts w:ascii="Times New Roman" w:eastAsia="Times New Roman" w:hAnsi="Times New Roman" w:cs="Times New Roman"/>
                <w:color w:val="000000"/>
                <w:sz w:val="24"/>
                <w:szCs w:val="24"/>
                <w:lang w:eastAsia="ru-RU"/>
              </w:rPr>
              <w:t>обучающегося</w:t>
            </w:r>
            <w:proofErr w:type="gramEnd"/>
            <w:r w:rsidRPr="002A6DA2">
              <w:rPr>
                <w:rFonts w:ascii="Times New Roman" w:eastAsia="Times New Roman" w:hAnsi="Times New Roman" w:cs="Times New Roman"/>
                <w:color w:val="000000"/>
                <w:sz w:val="24"/>
                <w:szCs w:val="24"/>
                <w:lang w:eastAsia="ru-RU"/>
              </w:rPr>
              <w:t xml:space="preserve"> </w:t>
            </w:r>
          </w:p>
        </w:tc>
        <w:tc>
          <w:tcPr>
            <w:tcW w:w="23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52,27</w:t>
            </w:r>
          </w:p>
        </w:tc>
      </w:tr>
    </w:tbl>
    <w:p w:rsidR="00F5237C" w:rsidRPr="002A6DA2" w:rsidRDefault="00F5237C" w:rsidP="00F5237C">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p>
    <w:p w:rsidR="00F5237C" w:rsidRPr="002A6DA2" w:rsidRDefault="00F5237C" w:rsidP="00F5237C">
      <w:pPr>
        <w:pStyle w:val="a3"/>
        <w:numPr>
          <w:ilvl w:val="0"/>
          <w:numId w:val="6"/>
        </w:numPr>
        <w:shd w:val="clear" w:color="auto" w:fill="FFFFFF"/>
        <w:spacing w:after="0" w:line="240" w:lineRule="auto"/>
        <w:rPr>
          <w:rFonts w:ascii="Times New Roman" w:hAnsi="Times New Roman" w:cs="Times New Roman"/>
          <w:color w:val="000000"/>
          <w:sz w:val="24"/>
          <w:szCs w:val="24"/>
          <w:lang w:eastAsia="ru-RU"/>
        </w:rPr>
      </w:pPr>
      <w:r w:rsidRPr="002A6DA2">
        <w:rPr>
          <w:rFonts w:ascii="Times New Roman" w:hAnsi="Times New Roman" w:cs="Times New Roman"/>
          <w:color w:val="000000"/>
          <w:sz w:val="24"/>
          <w:szCs w:val="24"/>
          <w:lang w:eastAsia="ru-RU"/>
        </w:rPr>
        <w:t>Политика опричнины. Опричный террор. Разгром Новгорода и</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Пскова. Результаты и последствия опричнины. Противоречивость</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личности Ивана Грозного и проводимых им преобразований</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p>
    <w:p w:rsidR="00F5237C" w:rsidRPr="002A6DA2" w:rsidRDefault="00F5237C" w:rsidP="00F5237C">
      <w:pPr>
        <w:pStyle w:val="a3"/>
        <w:numPr>
          <w:ilvl w:val="0"/>
          <w:numId w:val="6"/>
        </w:numPr>
        <w:spacing w:after="200" w:line="252" w:lineRule="auto"/>
        <w:rPr>
          <w:rFonts w:ascii="Times New Roman" w:hAnsi="Times New Roman" w:cs="Times New Roman"/>
          <w:sz w:val="24"/>
          <w:szCs w:val="24"/>
        </w:rPr>
      </w:pPr>
      <w:r w:rsidRPr="002A6DA2">
        <w:rPr>
          <w:rFonts w:ascii="Times New Roman" w:hAnsi="Times New Roman" w:cs="Times New Roman"/>
          <w:sz w:val="24"/>
          <w:szCs w:val="24"/>
        </w:rPr>
        <w:lastRenderedPageBreak/>
        <w:t xml:space="preserve">Культурное пространство России в XVI </w:t>
      </w:r>
      <w:proofErr w:type="gramStart"/>
      <w:r w:rsidRPr="002A6DA2">
        <w:rPr>
          <w:rFonts w:ascii="Times New Roman" w:hAnsi="Times New Roman" w:cs="Times New Roman"/>
          <w:sz w:val="24"/>
          <w:szCs w:val="24"/>
        </w:rPr>
        <w:t>в</w:t>
      </w:r>
      <w:proofErr w:type="gramEnd"/>
      <w:r w:rsidRPr="002A6DA2">
        <w:rPr>
          <w:rFonts w:ascii="Times New Roman" w:hAnsi="Times New Roman" w:cs="Times New Roman"/>
          <w:sz w:val="24"/>
          <w:szCs w:val="24"/>
        </w:rPr>
        <w:t>.</w:t>
      </w:r>
    </w:p>
    <w:p w:rsidR="00F5237C" w:rsidRPr="002A6DA2" w:rsidRDefault="00F5237C" w:rsidP="00F5237C">
      <w:pPr>
        <w:pStyle w:val="a3"/>
        <w:rPr>
          <w:rFonts w:ascii="Times New Roman" w:hAnsi="Times New Roman" w:cs="Times New Roman"/>
          <w:sz w:val="24"/>
          <w:szCs w:val="24"/>
        </w:rPr>
      </w:pPr>
    </w:p>
    <w:p w:rsidR="00F5237C" w:rsidRPr="002A6DA2" w:rsidRDefault="00F5237C" w:rsidP="00F5237C">
      <w:pPr>
        <w:pStyle w:val="a3"/>
        <w:numPr>
          <w:ilvl w:val="0"/>
          <w:numId w:val="6"/>
        </w:numPr>
        <w:shd w:val="clear" w:color="auto" w:fill="FFFFFF"/>
        <w:spacing w:after="0" w:line="240" w:lineRule="auto"/>
        <w:rPr>
          <w:rFonts w:ascii="Times New Roman" w:hAnsi="Times New Roman" w:cs="Times New Roman"/>
          <w:color w:val="000000"/>
          <w:sz w:val="24"/>
          <w:szCs w:val="24"/>
          <w:lang w:eastAsia="ru-RU"/>
        </w:rPr>
      </w:pPr>
      <w:r w:rsidRPr="002A6DA2">
        <w:rPr>
          <w:rFonts w:ascii="Times New Roman" w:hAnsi="Times New Roman" w:cs="Times New Roman"/>
          <w:color w:val="000000"/>
          <w:sz w:val="24"/>
          <w:szCs w:val="24"/>
          <w:lang w:eastAsia="ru-RU"/>
        </w:rPr>
        <w:t>Земский собор 1613 г. и его роль в укреплении государственности.</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Избрание на царство Михаила Федоровича Романова. </w:t>
      </w:r>
      <w:proofErr w:type="spellStart"/>
      <w:r w:rsidRPr="002A6DA2">
        <w:rPr>
          <w:rFonts w:ascii="Times New Roman" w:eastAsia="Times New Roman" w:hAnsi="Times New Roman" w:cs="Times New Roman"/>
          <w:color w:val="000000"/>
          <w:sz w:val="24"/>
          <w:szCs w:val="24"/>
          <w:lang w:eastAsia="ru-RU"/>
        </w:rPr>
        <w:t>Столбовский</w:t>
      </w:r>
      <w:proofErr w:type="spellEnd"/>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мир со Швецией. Заключение </w:t>
      </w:r>
      <w:proofErr w:type="spellStart"/>
      <w:r w:rsidRPr="002A6DA2">
        <w:rPr>
          <w:rFonts w:ascii="Times New Roman" w:eastAsia="Times New Roman" w:hAnsi="Times New Roman" w:cs="Times New Roman"/>
          <w:color w:val="000000"/>
          <w:sz w:val="24"/>
          <w:szCs w:val="24"/>
          <w:lang w:eastAsia="ru-RU"/>
        </w:rPr>
        <w:t>Деулинского</w:t>
      </w:r>
      <w:proofErr w:type="spellEnd"/>
      <w:r w:rsidRPr="002A6DA2">
        <w:rPr>
          <w:rFonts w:ascii="Times New Roman" w:eastAsia="Times New Roman" w:hAnsi="Times New Roman" w:cs="Times New Roman"/>
          <w:color w:val="000000"/>
          <w:sz w:val="24"/>
          <w:szCs w:val="24"/>
          <w:lang w:eastAsia="ru-RU"/>
        </w:rPr>
        <w:t xml:space="preserve"> перемирия</w:t>
      </w:r>
    </w:p>
    <w:p w:rsidR="00F5237C" w:rsidRPr="002A6DA2" w:rsidRDefault="00F5237C" w:rsidP="00F5237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A6DA2">
        <w:rPr>
          <w:rFonts w:ascii="Times New Roman" w:eastAsia="Times New Roman" w:hAnsi="Times New Roman" w:cs="Times New Roman"/>
          <w:color w:val="000000"/>
          <w:sz w:val="24"/>
          <w:szCs w:val="24"/>
          <w:lang w:eastAsia="ru-RU"/>
        </w:rPr>
        <w:t>Посполитой</w:t>
      </w:r>
      <w:proofErr w:type="spellEnd"/>
      <w:r w:rsidRPr="002A6DA2">
        <w:rPr>
          <w:rFonts w:ascii="Times New Roman" w:eastAsia="Times New Roman" w:hAnsi="Times New Roman" w:cs="Times New Roman"/>
          <w:color w:val="000000"/>
          <w:sz w:val="24"/>
          <w:szCs w:val="24"/>
          <w:lang w:eastAsia="ru-RU"/>
        </w:rPr>
        <w:t>. Итоги и последствия Смутного времени</w:t>
      </w: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Биология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513" w:type="dxa"/>
        <w:tblInd w:w="93" w:type="dxa"/>
        <w:tblLook w:val="04A0"/>
      </w:tblPr>
      <w:tblGrid>
        <w:gridCol w:w="2567"/>
        <w:gridCol w:w="1276"/>
        <w:gridCol w:w="1481"/>
        <w:gridCol w:w="1276"/>
        <w:gridCol w:w="1134"/>
        <w:gridCol w:w="992"/>
        <w:gridCol w:w="851"/>
      </w:tblGrid>
      <w:tr w:rsidR="00E454FF" w:rsidRPr="002A6DA2" w:rsidTr="00E454FF">
        <w:trPr>
          <w:trHeight w:val="300"/>
        </w:trPr>
        <w:tc>
          <w:tcPr>
            <w:tcW w:w="256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E454FF" w:rsidRPr="002A6DA2" w:rsidTr="00E454FF">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35353</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1081885</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49,72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29,39</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6,01</w:t>
            </w:r>
          </w:p>
        </w:tc>
      </w:tr>
      <w:tr w:rsidR="00E454FF" w:rsidRPr="002A6DA2" w:rsidTr="00E454FF">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964</w:t>
            </w:r>
          </w:p>
        </w:tc>
        <w:tc>
          <w:tcPr>
            <w:tcW w:w="1417"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35045</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33,65</w:t>
            </w:r>
          </w:p>
        </w:tc>
        <w:tc>
          <w:tcPr>
            <w:tcW w:w="1134"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48,95</w:t>
            </w:r>
          </w:p>
        </w:tc>
        <w:tc>
          <w:tcPr>
            <w:tcW w:w="992"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15,11</w:t>
            </w:r>
          </w:p>
        </w:tc>
        <w:tc>
          <w:tcPr>
            <w:tcW w:w="851"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2,29</w:t>
            </w:r>
          </w:p>
        </w:tc>
      </w:tr>
      <w:tr w:rsidR="00E454FF" w:rsidRPr="002A6DA2" w:rsidTr="00E454FF">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417"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1240</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29,92</w:t>
            </w:r>
          </w:p>
        </w:tc>
        <w:tc>
          <w:tcPr>
            <w:tcW w:w="1134"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51,94</w:t>
            </w:r>
          </w:p>
        </w:tc>
        <w:tc>
          <w:tcPr>
            <w:tcW w:w="992"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16,94</w:t>
            </w:r>
          </w:p>
        </w:tc>
        <w:tc>
          <w:tcPr>
            <w:tcW w:w="851"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1,21</w:t>
            </w:r>
          </w:p>
        </w:tc>
      </w:tr>
      <w:tr w:rsidR="00E454FF" w:rsidRPr="002A6DA2" w:rsidTr="00E454FF">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71</w:t>
            </w:r>
          </w:p>
        </w:tc>
        <w:tc>
          <w:tcPr>
            <w:tcW w:w="1276"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36,62</w:t>
            </w:r>
          </w:p>
        </w:tc>
        <w:tc>
          <w:tcPr>
            <w:tcW w:w="1134"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56,34</w:t>
            </w:r>
          </w:p>
        </w:tc>
        <w:tc>
          <w:tcPr>
            <w:tcW w:w="992"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7,04</w:t>
            </w:r>
          </w:p>
        </w:tc>
        <w:tc>
          <w:tcPr>
            <w:tcW w:w="851" w:type="dxa"/>
            <w:tcBorders>
              <w:top w:val="nil"/>
              <w:left w:val="nil"/>
              <w:bottom w:val="single" w:sz="4" w:space="0" w:color="000000"/>
              <w:right w:val="single" w:sz="4" w:space="0" w:color="000000"/>
            </w:tcBorders>
            <w:shd w:val="clear" w:color="auto" w:fill="auto"/>
            <w:noWrap/>
            <w:vAlign w:val="bottom"/>
            <w:hideMark/>
          </w:tcPr>
          <w:p w:rsidR="00E454FF" w:rsidRPr="002A6DA2" w:rsidRDefault="00E454FF" w:rsidP="00E454FF">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103" w:type="dxa"/>
        <w:tblInd w:w="93" w:type="dxa"/>
        <w:tblLook w:val="04A0"/>
      </w:tblPr>
      <w:tblGrid>
        <w:gridCol w:w="2709"/>
        <w:gridCol w:w="2268"/>
        <w:gridCol w:w="2126"/>
      </w:tblGrid>
      <w:tr w:rsidR="002A32AB" w:rsidRPr="002A6DA2" w:rsidTr="002A32AB">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83,1</w:t>
            </w:r>
          </w:p>
        </w:tc>
      </w:tr>
      <w:tr w:rsidR="002A32AB" w:rsidRPr="002A6DA2" w:rsidTr="002A32A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w:t>
            </w:r>
          </w:p>
        </w:tc>
        <w:tc>
          <w:tcPr>
            <w:tcW w:w="2126" w:type="dxa"/>
            <w:tcBorders>
              <w:top w:val="nil"/>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16,9</w:t>
            </w:r>
          </w:p>
        </w:tc>
      </w:tr>
      <w:tr w:rsidR="002A32AB" w:rsidRPr="002A6DA2" w:rsidTr="002A32A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2A32AB" w:rsidRPr="002A6DA2" w:rsidRDefault="002A32AB" w:rsidP="002A32A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513" w:type="dxa"/>
        <w:tblInd w:w="93" w:type="dxa"/>
        <w:tblLook w:val="04A0"/>
      </w:tblPr>
      <w:tblGrid>
        <w:gridCol w:w="7103"/>
        <w:gridCol w:w="2449"/>
      </w:tblGrid>
      <w:tr w:rsidR="00F334EA" w:rsidRPr="002A6DA2" w:rsidTr="00F334EA">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10"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F334EA" w:rsidRPr="002A6DA2" w:rsidTr="00F334EA">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71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1.1. Классификация организмов. Принципы классификации. Одноклеточные и многоклеточные организмы </w:t>
            </w:r>
            <w:r w:rsidRPr="002A6DA2">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самостоятельно выбирать основания </w:t>
            </w:r>
            <w:r w:rsidRPr="002A6DA2">
              <w:rPr>
                <w:rFonts w:ascii="Times New Roman" w:eastAsia="Times New Roman" w:hAnsi="Times New Roman" w:cs="Times New Roman"/>
                <w:color w:val="000000"/>
                <w:sz w:val="24"/>
                <w:szCs w:val="24"/>
                <w:lang w:eastAsia="ru-RU"/>
              </w:rPr>
              <w:lastRenderedPageBreak/>
              <w:t>и критерии для классификации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29,58</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1.2. Классификация организмов. Принципы классификации. Одноклеточные и многоклеточные организмы </w:t>
            </w:r>
            <w:r w:rsidRPr="002A6DA2">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32,39</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2A6DA2">
              <w:rPr>
                <w:rFonts w:ascii="Times New Roman" w:eastAsia="Times New Roman" w:hAnsi="Times New Roman" w:cs="Times New Roman"/>
                <w:color w:val="000000"/>
                <w:sz w:val="24"/>
                <w:szCs w:val="24"/>
                <w:lang w:eastAsia="ru-RU"/>
              </w:rPr>
              <w:br/>
              <w:t xml:space="preserve">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w:t>
            </w:r>
            <w:proofErr w:type="spellStart"/>
            <w:r w:rsidRPr="002A6DA2">
              <w:rPr>
                <w:rFonts w:ascii="Times New Roman" w:eastAsia="Times New Roman" w:hAnsi="Times New Roman" w:cs="Times New Roman"/>
                <w:color w:val="000000"/>
                <w:sz w:val="24"/>
                <w:szCs w:val="24"/>
                <w:lang w:eastAsia="ru-RU"/>
              </w:rPr>
              <w:t>биоразнообразия</w:t>
            </w:r>
            <w:proofErr w:type="spellEnd"/>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49,3</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Смысловое чтение</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22,54</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Царство Растения. Царство Грибы </w:t>
            </w:r>
            <w:r w:rsidRPr="002A6DA2">
              <w:rPr>
                <w:rFonts w:ascii="Times New Roman" w:eastAsia="Times New Roman" w:hAnsi="Times New Roman" w:cs="Times New Roman"/>
                <w:color w:val="000000"/>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14,08</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40,85</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9,86</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9. Царство Растения. </w:t>
            </w:r>
            <w:r w:rsidRPr="002A6DA2">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52,11</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Царство Растения. </w:t>
            </w:r>
            <w:r w:rsidRPr="002A6DA2">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14,79</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11.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16,9</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12. Царство Растения. Царство Бактерии. Царство Грибы </w:t>
            </w:r>
            <w:r w:rsidRPr="002A6DA2">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47,89</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13.2. Царство Растения. </w:t>
            </w:r>
            <w:r w:rsidRPr="002A6DA2">
              <w:rPr>
                <w:rFonts w:ascii="Times New Roman" w:eastAsia="Times New Roman" w:hAnsi="Times New Roman" w:cs="Times New Roman"/>
                <w:color w:val="000000"/>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25,35</w:t>
            </w:r>
          </w:p>
        </w:tc>
      </w:tr>
      <w:tr w:rsidR="00F334EA" w:rsidRPr="002A6DA2" w:rsidTr="00F334EA">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13.3. Царство Растения. </w:t>
            </w:r>
            <w:r w:rsidRPr="002A6DA2">
              <w:rPr>
                <w:rFonts w:ascii="Times New Roman" w:eastAsia="Times New Roman" w:hAnsi="Times New Roman" w:cs="Times New Roman"/>
                <w:color w:val="000000"/>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410"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59,15</w:t>
            </w:r>
          </w:p>
        </w:tc>
      </w:tr>
    </w:tbl>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Темы, не усвоенные </w:t>
      </w:r>
      <w:proofErr w:type="gramStart"/>
      <w:r w:rsidRPr="002A6DA2">
        <w:rPr>
          <w:rFonts w:ascii="Times New Roman" w:eastAsia="Calibri" w:hAnsi="Times New Roman" w:cs="Times New Roman"/>
          <w:sz w:val="24"/>
          <w:szCs w:val="24"/>
        </w:rPr>
        <w:t>обучающимися</w:t>
      </w:r>
      <w:proofErr w:type="gramEnd"/>
      <w:r w:rsidRPr="002A6DA2">
        <w:rPr>
          <w:rFonts w:ascii="Times New Roman" w:eastAsia="Calibri" w:hAnsi="Times New Roman" w:cs="Times New Roman"/>
          <w:sz w:val="24"/>
          <w:szCs w:val="24"/>
        </w:rPr>
        <w:t xml:space="preserve"> и требующие повторения:</w:t>
      </w:r>
    </w:p>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1. Клеточные и неклеточные формы жизни.</w:t>
      </w:r>
    </w:p>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2. Царство бактерий</w:t>
      </w:r>
    </w:p>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3. Многообразие грибов </w:t>
      </w:r>
    </w:p>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4. Изучение строения плесневых грибов</w:t>
      </w:r>
    </w:p>
    <w:p w:rsidR="00F5237C" w:rsidRPr="002A6DA2" w:rsidRDefault="00F5237C" w:rsidP="00F5237C">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5. Изучение строения плесневых грибов</w:t>
      </w: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Обществознание</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513" w:type="dxa"/>
        <w:tblInd w:w="93" w:type="dxa"/>
        <w:tblLook w:val="04A0"/>
      </w:tblPr>
      <w:tblGrid>
        <w:gridCol w:w="2449"/>
        <w:gridCol w:w="1559"/>
        <w:gridCol w:w="1481"/>
        <w:gridCol w:w="1134"/>
        <w:gridCol w:w="992"/>
        <w:gridCol w:w="1134"/>
        <w:gridCol w:w="851"/>
      </w:tblGrid>
      <w:tr w:rsidR="00F334EA" w:rsidRPr="002A6DA2" w:rsidTr="00F334EA">
        <w:trPr>
          <w:trHeight w:val="300"/>
        </w:trPr>
        <w:tc>
          <w:tcPr>
            <w:tcW w:w="242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F334EA" w:rsidRPr="002A6DA2" w:rsidTr="00F334EA">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35266</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1079809</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17,49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47,27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29,18</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6,07</w:t>
            </w:r>
          </w:p>
        </w:tc>
      </w:tr>
      <w:tr w:rsidR="00F334EA" w:rsidRPr="002A6DA2" w:rsidTr="00F334EA">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559"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955</w:t>
            </w:r>
          </w:p>
        </w:tc>
        <w:tc>
          <w:tcPr>
            <w:tcW w:w="1418"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35344</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30,17</w:t>
            </w:r>
          </w:p>
        </w:tc>
        <w:tc>
          <w:tcPr>
            <w:tcW w:w="992"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44,51</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22,13</w:t>
            </w:r>
          </w:p>
        </w:tc>
        <w:tc>
          <w:tcPr>
            <w:tcW w:w="8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3,18</w:t>
            </w:r>
          </w:p>
        </w:tc>
      </w:tr>
      <w:tr w:rsidR="00F334EA" w:rsidRPr="002A6DA2" w:rsidTr="00F334EA">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559"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418"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1267</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25,08</w:t>
            </w:r>
          </w:p>
        </w:tc>
        <w:tc>
          <w:tcPr>
            <w:tcW w:w="992"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49,51</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22,39</w:t>
            </w:r>
          </w:p>
        </w:tc>
        <w:tc>
          <w:tcPr>
            <w:tcW w:w="8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3,01</w:t>
            </w:r>
          </w:p>
        </w:tc>
      </w:tr>
      <w:tr w:rsidR="00F334EA" w:rsidRPr="002A6DA2" w:rsidTr="00F334EA">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559"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c>
          <w:tcPr>
            <w:tcW w:w="992"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54,05</w:t>
            </w:r>
          </w:p>
        </w:tc>
        <w:tc>
          <w:tcPr>
            <w:tcW w:w="1134"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18,92</w:t>
            </w:r>
          </w:p>
        </w:tc>
        <w:tc>
          <w:tcPr>
            <w:tcW w:w="851" w:type="dxa"/>
            <w:tcBorders>
              <w:top w:val="nil"/>
              <w:left w:val="nil"/>
              <w:bottom w:val="single" w:sz="4" w:space="0" w:color="000000"/>
              <w:right w:val="single" w:sz="4" w:space="0" w:color="000000"/>
            </w:tcBorders>
            <w:shd w:val="clear" w:color="auto" w:fill="auto"/>
            <w:noWrap/>
            <w:vAlign w:val="bottom"/>
            <w:hideMark/>
          </w:tcPr>
          <w:p w:rsidR="00F334EA" w:rsidRPr="002A6DA2" w:rsidRDefault="00F334EA" w:rsidP="00F334E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953" w:type="dxa"/>
        <w:tblInd w:w="93" w:type="dxa"/>
        <w:tblLook w:val="04A0"/>
      </w:tblPr>
      <w:tblGrid>
        <w:gridCol w:w="3417"/>
        <w:gridCol w:w="2410"/>
        <w:gridCol w:w="2126"/>
      </w:tblGrid>
      <w:tr w:rsidR="00135C78" w:rsidRPr="002A6DA2" w:rsidTr="00135C78">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64,86</w:t>
            </w:r>
          </w:p>
        </w:tc>
      </w:tr>
      <w:tr w:rsidR="00135C78" w:rsidRPr="002A6DA2" w:rsidTr="00135C78">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w:t>
            </w:r>
          </w:p>
        </w:tc>
        <w:tc>
          <w:tcPr>
            <w:tcW w:w="2126"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33,78</w:t>
            </w:r>
          </w:p>
        </w:tc>
      </w:tr>
      <w:tr w:rsidR="00135C78" w:rsidRPr="002A6DA2" w:rsidTr="00135C78">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1,35</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879" w:type="dxa"/>
        <w:tblInd w:w="93" w:type="dxa"/>
        <w:tblLook w:val="04A0"/>
      </w:tblPr>
      <w:tblGrid>
        <w:gridCol w:w="7528"/>
        <w:gridCol w:w="2449"/>
      </w:tblGrid>
      <w:tr w:rsidR="00135C78" w:rsidRPr="002A6DA2" w:rsidTr="00AE3D9D">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135C78" w:rsidRPr="002A6DA2" w:rsidTr="00AE3D9D">
        <w:trPr>
          <w:trHeight w:val="300"/>
        </w:trPr>
        <w:tc>
          <w:tcPr>
            <w:tcW w:w="7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74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1.1. </w:t>
            </w:r>
            <w:proofErr w:type="gramStart"/>
            <w:r w:rsidRPr="002A6DA2">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41,89</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2A6DA2">
              <w:rPr>
                <w:rFonts w:ascii="Times New Roman" w:eastAsia="Times New Roman" w:hAnsi="Times New Roman" w:cs="Times New Roman"/>
                <w:color w:val="000000"/>
                <w:sz w:val="24"/>
                <w:szCs w:val="24"/>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2A6DA2">
              <w:rPr>
                <w:rFonts w:ascii="Times New Roman" w:eastAsia="Times New Roman" w:hAnsi="Times New Roman" w:cs="Times New Roman"/>
                <w:color w:val="000000"/>
                <w:sz w:val="24"/>
                <w:szCs w:val="24"/>
                <w:lang w:eastAsia="ru-RU"/>
              </w:rPr>
              <w:br/>
              <w:t>Выражать собственное отношение к различным способам разрешения межличностных конфликтов.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51,8</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 </w:t>
            </w:r>
            <w:proofErr w:type="gramStart"/>
            <w:r w:rsidRPr="002A6DA2">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9,46</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2A6DA2">
              <w:rPr>
                <w:rFonts w:ascii="Times New Roman" w:eastAsia="Times New Roman" w:hAnsi="Times New Roman" w:cs="Times New Roman"/>
                <w:color w:val="000000"/>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5.1. </w:t>
            </w:r>
            <w:proofErr w:type="gramStart"/>
            <w:r w:rsidRPr="002A6DA2">
              <w:rPr>
                <w:rFonts w:ascii="Times New Roman" w:eastAsia="Times New Roman" w:hAnsi="Times New Roman" w:cs="Times New Roman"/>
                <w:color w:val="000000"/>
                <w:sz w:val="24"/>
                <w:szCs w:val="24"/>
                <w:lang w:eastAsia="ru-RU"/>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w:t>
            </w:r>
            <w:r w:rsidRPr="002A6DA2">
              <w:rPr>
                <w:rFonts w:ascii="Times New Roman" w:eastAsia="Times New Roman" w:hAnsi="Times New Roman" w:cs="Times New Roman"/>
                <w:color w:val="000000"/>
                <w:sz w:val="24"/>
                <w:szCs w:val="24"/>
                <w:lang w:eastAsia="ru-RU"/>
              </w:rPr>
              <w:lastRenderedPageBreak/>
              <w:t>правовыми способами и средствами, умений реализовывать основные социальные роли в пределах своей дееспособности;</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27,03</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5.2.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36,49</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 Наблюдать и характеризовать явления и события, происходящие в различных сферах общественной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w:t>
            </w:r>
            <w:proofErr w:type="gramStart"/>
            <w:r w:rsidRPr="002A6DA2">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48,65</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45,95</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w:t>
            </w:r>
            <w:proofErr w:type="gramStart"/>
            <w:r w:rsidRPr="002A6DA2">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56,76</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28,38</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56,76</w:t>
            </w:r>
          </w:p>
        </w:tc>
      </w:tr>
      <w:tr w:rsidR="00135C78" w:rsidRPr="002A6DA2" w:rsidTr="00AE3D9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51" w:type="dxa"/>
            <w:tcBorders>
              <w:top w:val="nil"/>
              <w:left w:val="nil"/>
              <w:bottom w:val="single" w:sz="4" w:space="0" w:color="000000"/>
              <w:right w:val="single" w:sz="4" w:space="0" w:color="000000"/>
            </w:tcBorders>
            <w:shd w:val="clear" w:color="auto" w:fill="auto"/>
            <w:noWrap/>
            <w:vAlign w:val="bottom"/>
            <w:hideMark/>
          </w:tcPr>
          <w:p w:rsidR="00135C78" w:rsidRPr="002A6DA2" w:rsidRDefault="00135C78" w:rsidP="00135C7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35,14</w:t>
            </w:r>
          </w:p>
        </w:tc>
      </w:tr>
    </w:tbl>
    <w:p w:rsidR="00F5237C" w:rsidRPr="002A6DA2" w:rsidRDefault="00F5237C" w:rsidP="00F5237C">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F5237C" w:rsidRPr="002A6DA2" w:rsidRDefault="00F5237C" w:rsidP="00F5237C">
      <w:pPr>
        <w:pStyle w:val="6"/>
        <w:shd w:val="clear" w:color="auto" w:fill="auto"/>
        <w:spacing w:line="254" w:lineRule="exact"/>
        <w:ind w:left="120" w:firstLine="0"/>
        <w:jc w:val="left"/>
        <w:rPr>
          <w:rStyle w:val="4"/>
          <w:sz w:val="24"/>
          <w:szCs w:val="24"/>
        </w:rPr>
      </w:pPr>
      <w:r w:rsidRPr="002A6DA2">
        <w:rPr>
          <w:sz w:val="24"/>
          <w:szCs w:val="24"/>
        </w:rPr>
        <w:t xml:space="preserve">1. </w:t>
      </w:r>
      <w:r w:rsidRPr="002A6DA2">
        <w:rPr>
          <w:rStyle w:val="4"/>
          <w:sz w:val="24"/>
          <w:szCs w:val="24"/>
        </w:rPr>
        <w:t>Конституция Российской Федерации - основной закон государства. Конституционные основы государственного строя Российской Федерации.</w:t>
      </w:r>
    </w:p>
    <w:p w:rsidR="00F5237C" w:rsidRPr="002A6DA2" w:rsidRDefault="00F5237C" w:rsidP="00F5237C">
      <w:pPr>
        <w:pStyle w:val="6"/>
        <w:shd w:val="clear" w:color="auto" w:fill="auto"/>
        <w:spacing w:line="254" w:lineRule="exact"/>
        <w:ind w:left="120" w:firstLine="0"/>
        <w:jc w:val="left"/>
        <w:rPr>
          <w:sz w:val="24"/>
          <w:szCs w:val="24"/>
        </w:rPr>
      </w:pPr>
    </w:p>
    <w:p w:rsidR="00F5237C" w:rsidRPr="002A6DA2" w:rsidRDefault="00F5237C" w:rsidP="00F5237C">
      <w:pPr>
        <w:pStyle w:val="6"/>
        <w:shd w:val="clear" w:color="auto" w:fill="auto"/>
        <w:spacing w:line="245" w:lineRule="exact"/>
        <w:ind w:left="120" w:firstLine="0"/>
        <w:jc w:val="left"/>
        <w:rPr>
          <w:rStyle w:val="4"/>
          <w:sz w:val="24"/>
          <w:szCs w:val="24"/>
        </w:rPr>
      </w:pPr>
      <w:r w:rsidRPr="002A6DA2">
        <w:rPr>
          <w:rStyle w:val="4"/>
          <w:sz w:val="24"/>
          <w:szCs w:val="24"/>
        </w:rPr>
        <w:lastRenderedPageBreak/>
        <w:t>2. Конституционные права и свободы человека и гражданина в Российской Федерации.</w:t>
      </w:r>
    </w:p>
    <w:p w:rsidR="00F5237C" w:rsidRPr="002A6DA2" w:rsidRDefault="00F5237C" w:rsidP="00F5237C">
      <w:pPr>
        <w:pStyle w:val="6"/>
        <w:shd w:val="clear" w:color="auto" w:fill="auto"/>
        <w:spacing w:line="245" w:lineRule="exact"/>
        <w:ind w:left="120" w:firstLine="0"/>
        <w:jc w:val="left"/>
        <w:rPr>
          <w:rStyle w:val="4"/>
          <w:sz w:val="24"/>
          <w:szCs w:val="24"/>
        </w:rPr>
      </w:pPr>
    </w:p>
    <w:p w:rsidR="0030537E" w:rsidRPr="002A6DA2" w:rsidRDefault="00F5237C" w:rsidP="00F5237C">
      <w:pPr>
        <w:rPr>
          <w:rFonts w:ascii="Times New Roman" w:hAnsi="Times New Roman" w:cs="Times New Roman"/>
          <w:sz w:val="24"/>
          <w:szCs w:val="24"/>
        </w:rPr>
      </w:pPr>
      <w:r w:rsidRPr="002A6DA2">
        <w:rPr>
          <w:rStyle w:val="4"/>
          <w:rFonts w:eastAsiaTheme="minorHAnsi"/>
          <w:sz w:val="24"/>
          <w:szCs w:val="24"/>
        </w:rPr>
        <w:t>3. Экологический кризис и пути его разрешения. Закон на страже природы.</w:t>
      </w: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География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38" w:type="dxa"/>
        <w:tblInd w:w="93" w:type="dxa"/>
        <w:tblLook w:val="04A0"/>
      </w:tblPr>
      <w:tblGrid>
        <w:gridCol w:w="2709"/>
        <w:gridCol w:w="1417"/>
        <w:gridCol w:w="1559"/>
        <w:gridCol w:w="1276"/>
        <w:gridCol w:w="1134"/>
        <w:gridCol w:w="992"/>
        <w:gridCol w:w="851"/>
      </w:tblGrid>
      <w:tr w:rsidR="00930CAA" w:rsidRPr="002A6DA2" w:rsidTr="00930CAA">
        <w:trPr>
          <w:trHeight w:val="300"/>
        </w:trPr>
        <w:tc>
          <w:tcPr>
            <w:tcW w:w="27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930CAA" w:rsidRPr="002A6DA2" w:rsidTr="00930CAA">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35255</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1080344</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57,63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20,81</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w:t>
            </w:r>
          </w:p>
        </w:tc>
      </w:tr>
      <w:tr w:rsidR="00930CAA" w:rsidRPr="002A6DA2" w:rsidTr="00930CAA">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417"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956</w:t>
            </w:r>
          </w:p>
        </w:tc>
        <w:tc>
          <w:tcPr>
            <w:tcW w:w="1559"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35371</w:t>
            </w:r>
          </w:p>
        </w:tc>
        <w:tc>
          <w:tcPr>
            <w:tcW w:w="1276"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38,62</w:t>
            </w:r>
          </w:p>
        </w:tc>
        <w:tc>
          <w:tcPr>
            <w:tcW w:w="1134"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50,1</w:t>
            </w:r>
          </w:p>
        </w:tc>
        <w:tc>
          <w:tcPr>
            <w:tcW w:w="992"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9,48</w:t>
            </w:r>
          </w:p>
        </w:tc>
        <w:tc>
          <w:tcPr>
            <w:tcW w:w="851"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w:t>
            </w:r>
          </w:p>
        </w:tc>
      </w:tr>
      <w:tr w:rsidR="00930CAA" w:rsidRPr="002A6DA2" w:rsidTr="00930CAA">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417"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w:t>
            </w:r>
          </w:p>
        </w:tc>
        <w:tc>
          <w:tcPr>
            <w:tcW w:w="1559"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1300</w:t>
            </w:r>
          </w:p>
        </w:tc>
        <w:tc>
          <w:tcPr>
            <w:tcW w:w="1276"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35,38</w:t>
            </w:r>
          </w:p>
        </w:tc>
        <w:tc>
          <w:tcPr>
            <w:tcW w:w="1134"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53,31</w:t>
            </w:r>
          </w:p>
        </w:tc>
        <w:tc>
          <w:tcPr>
            <w:tcW w:w="992"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10,46</w:t>
            </w:r>
          </w:p>
        </w:tc>
        <w:tc>
          <w:tcPr>
            <w:tcW w:w="851"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0,85</w:t>
            </w:r>
          </w:p>
        </w:tc>
      </w:tr>
      <w:tr w:rsidR="00930CAA" w:rsidRPr="002A6DA2" w:rsidTr="00930CAA">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417"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78</w:t>
            </w:r>
          </w:p>
        </w:tc>
        <w:tc>
          <w:tcPr>
            <w:tcW w:w="1276"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28,21</w:t>
            </w:r>
          </w:p>
        </w:tc>
        <w:tc>
          <w:tcPr>
            <w:tcW w:w="1134"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56,41</w:t>
            </w:r>
          </w:p>
        </w:tc>
        <w:tc>
          <w:tcPr>
            <w:tcW w:w="992"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14,1</w:t>
            </w:r>
          </w:p>
        </w:tc>
        <w:tc>
          <w:tcPr>
            <w:tcW w:w="851" w:type="dxa"/>
            <w:tcBorders>
              <w:top w:val="nil"/>
              <w:left w:val="nil"/>
              <w:bottom w:val="single" w:sz="4" w:space="0" w:color="000000"/>
              <w:right w:val="single" w:sz="4" w:space="0" w:color="000000"/>
            </w:tcBorders>
            <w:shd w:val="clear" w:color="auto" w:fill="auto"/>
            <w:noWrap/>
            <w:vAlign w:val="bottom"/>
            <w:hideMark/>
          </w:tcPr>
          <w:p w:rsidR="00930CAA" w:rsidRPr="002A6DA2" w:rsidRDefault="00930CAA" w:rsidP="00930CA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1,28</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528" w:type="dxa"/>
        <w:tblInd w:w="93" w:type="dxa"/>
        <w:tblLook w:val="04A0"/>
      </w:tblPr>
      <w:tblGrid>
        <w:gridCol w:w="2850"/>
        <w:gridCol w:w="2127"/>
        <w:gridCol w:w="2551"/>
      </w:tblGrid>
      <w:tr w:rsidR="00716716" w:rsidRPr="002A6DA2" w:rsidTr="00716716">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w:t>
            </w:r>
          </w:p>
        </w:tc>
        <w:tc>
          <w:tcPr>
            <w:tcW w:w="2551" w:type="dxa"/>
            <w:tcBorders>
              <w:top w:val="single" w:sz="4" w:space="0" w:color="000000"/>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64,1</w:t>
            </w:r>
          </w:p>
        </w:tc>
      </w:tr>
      <w:tr w:rsidR="00716716" w:rsidRPr="002A6DA2" w:rsidTr="00716716">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w:t>
            </w:r>
          </w:p>
        </w:tc>
        <w:tc>
          <w:tcPr>
            <w:tcW w:w="2551" w:type="dxa"/>
            <w:tcBorders>
              <w:top w:val="nil"/>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35,9</w:t>
            </w:r>
          </w:p>
        </w:tc>
      </w:tr>
      <w:tr w:rsidR="00716716" w:rsidRPr="002A6DA2" w:rsidTr="00716716">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551" w:type="dxa"/>
            <w:tcBorders>
              <w:top w:val="nil"/>
              <w:left w:val="nil"/>
              <w:bottom w:val="single" w:sz="4" w:space="0" w:color="000000"/>
              <w:right w:val="single" w:sz="4" w:space="0" w:color="000000"/>
            </w:tcBorders>
            <w:shd w:val="clear" w:color="auto" w:fill="auto"/>
            <w:noWrap/>
            <w:vAlign w:val="bottom"/>
            <w:hideMark/>
          </w:tcPr>
          <w:p w:rsidR="00716716" w:rsidRPr="002A6DA2" w:rsidRDefault="00716716" w:rsidP="00716716">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37" w:type="dxa"/>
        <w:tblInd w:w="93" w:type="dxa"/>
        <w:tblLook w:val="04A0"/>
      </w:tblPr>
      <w:tblGrid>
        <w:gridCol w:w="7386"/>
        <w:gridCol w:w="2449"/>
      </w:tblGrid>
      <w:tr w:rsidR="00A215D7" w:rsidRPr="002A6DA2" w:rsidTr="00A215D7">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A215D7" w:rsidRPr="002A6DA2" w:rsidTr="00A215D7">
        <w:trPr>
          <w:trHeight w:val="300"/>
        </w:trPr>
        <w:tc>
          <w:tcPr>
            <w:tcW w:w="73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78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 Умения  устанавливать  причинно-следственные  связи,  строить  логическое рассуждение.  Смысловое чтение. </w:t>
            </w:r>
            <w:r w:rsidRPr="002A6DA2">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2A6DA2">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2A6DA2">
              <w:rPr>
                <w:rFonts w:ascii="Times New Roman" w:eastAsia="Times New Roman" w:hAnsi="Times New Roman" w:cs="Times New Roman"/>
                <w:color w:val="000000"/>
                <w:sz w:val="24"/>
                <w:szCs w:val="24"/>
                <w:lang w:eastAsia="ru-RU"/>
              </w:rPr>
              <w:br/>
            </w:r>
            <w:r w:rsidRPr="002A6DA2">
              <w:rPr>
                <w:rFonts w:ascii="Times New Roman" w:eastAsia="Times New Roman" w:hAnsi="Times New Roman" w:cs="Times New Roman"/>
                <w:color w:val="000000"/>
                <w:sz w:val="24"/>
                <w:szCs w:val="24"/>
                <w:lang w:eastAsia="ru-RU"/>
              </w:rPr>
              <w:lastRenderedPageBreak/>
              <w:t xml:space="preserve">Умения ориентироваться в источниках географической информации, выявлять взаимодополняющую  географическую информацию.  </w:t>
            </w:r>
            <w:r w:rsidRPr="002A6DA2">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25</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1.4. Умения  устанавливать  причинно-следственные  связи,  строить  логическое рассуждение.  Смысловое чтение. </w:t>
            </w:r>
            <w:r w:rsidRPr="002A6DA2">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2A6DA2">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2A6DA2">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2A6DA2">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38,46</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2.1. Литосфера  и рельеф  Земли. Географическое положение  и природа материков Земли  </w:t>
            </w:r>
            <w:r w:rsidRPr="002A6DA2">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2A6DA2">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2A6DA2">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41,03</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2.2. Литосфера  и рельеф  Земли. Географическое положение  и природа материков Земли  </w:t>
            </w:r>
            <w:r w:rsidRPr="002A6DA2">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2A6DA2">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2A6DA2">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1,92</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2A6DA2">
              <w:rPr>
                <w:rFonts w:ascii="Times New Roman" w:eastAsia="Times New Roman" w:hAnsi="Times New Roman" w:cs="Times New Roman"/>
                <w:color w:val="000000"/>
                <w:sz w:val="24"/>
                <w:szCs w:val="24"/>
                <w:lang w:eastAsia="ru-RU"/>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2A6DA2">
              <w:rPr>
                <w:rFonts w:ascii="Times New Roman" w:eastAsia="Times New Roman" w:hAnsi="Times New Roman" w:cs="Times New Roman"/>
                <w:color w:val="000000"/>
                <w:sz w:val="24"/>
                <w:szCs w:val="24"/>
                <w:lang w:eastAsia="ru-RU"/>
              </w:rPr>
              <w:br/>
              <w:t>Умения  различать  изученные географические  объекты,  сравнивать географические  объекты  на  основе известных характерных свойств.</w:t>
            </w:r>
            <w:r w:rsidRPr="002A6DA2">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54,49</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3.1. Атмосфера  и климаты  Земли. Географическая оболочка.  </w:t>
            </w:r>
            <w:r w:rsidRPr="002A6DA2">
              <w:rPr>
                <w:rFonts w:ascii="Times New Roman" w:eastAsia="Times New Roman" w:hAnsi="Times New Roman" w:cs="Times New Roman"/>
                <w:color w:val="000000"/>
                <w:sz w:val="24"/>
                <w:szCs w:val="24"/>
                <w:lang w:eastAsia="ru-RU"/>
              </w:rPr>
              <w:br/>
              <w:t xml:space="preserve">Географическое положение  и природа материков Земли </w:t>
            </w:r>
            <w:r w:rsidRPr="002A6DA2">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r w:rsidRPr="002A6DA2">
              <w:rPr>
                <w:rFonts w:ascii="Times New Roman" w:eastAsia="Times New Roman" w:hAnsi="Times New Roman" w:cs="Times New Roman"/>
                <w:color w:val="000000"/>
                <w:sz w:val="24"/>
                <w:szCs w:val="24"/>
                <w:lang w:eastAsia="ru-RU"/>
              </w:rPr>
              <w:br/>
              <w:t xml:space="preserve">логическое рассуждение.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33,33</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3.2. Атмосфера  и климаты  Земли. Географическая оболочка.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38,46</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2A6DA2">
              <w:rPr>
                <w:rFonts w:ascii="Times New Roman" w:eastAsia="Times New Roman" w:hAnsi="Times New Roman" w:cs="Times New Roman"/>
                <w:color w:val="000000"/>
                <w:sz w:val="24"/>
                <w:szCs w:val="24"/>
                <w:lang w:eastAsia="ru-RU"/>
              </w:rPr>
              <w:br/>
              <w:t xml:space="preserve">выявлять  взаимодополняющую географическую  информацию, представленную  в  одном  или нескольких источниках. </w:t>
            </w:r>
            <w:r w:rsidRPr="002A6DA2">
              <w:rPr>
                <w:rFonts w:ascii="Times New Roman" w:eastAsia="Times New Roman" w:hAnsi="Times New Roman" w:cs="Times New Roman"/>
                <w:color w:val="000000"/>
                <w:sz w:val="24"/>
                <w:szCs w:val="24"/>
                <w:lang w:eastAsia="ru-RU"/>
              </w:rPr>
              <w:br/>
              <w:t xml:space="preserve">Умение  использовать  источники географической  информации  для решения различных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39,74</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2A6DA2">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36,54</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4.3. Умение  различать  изученные географические  объекты,  процессы  и явления  на  основе  известных характерных свойств. </w:t>
            </w:r>
            <w:r w:rsidRPr="002A6DA2">
              <w:rPr>
                <w:rFonts w:ascii="Times New Roman" w:eastAsia="Times New Roman" w:hAnsi="Times New Roman" w:cs="Times New Roman"/>
                <w:color w:val="000000"/>
                <w:sz w:val="24"/>
                <w:szCs w:val="24"/>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2A6DA2">
              <w:rPr>
                <w:rFonts w:ascii="Times New Roman" w:eastAsia="Times New Roman" w:hAnsi="Times New Roman" w:cs="Times New Roman"/>
                <w:color w:val="000000"/>
                <w:sz w:val="24"/>
                <w:szCs w:val="24"/>
                <w:lang w:eastAsia="ru-RU"/>
              </w:rPr>
              <w:br/>
              <w:t xml:space="preserve">объектами,  процессами  и  явлениями для  объяснения  их  свойств,  условий протекания и различий. </w:t>
            </w:r>
            <w:r w:rsidRPr="002A6DA2">
              <w:rPr>
                <w:rFonts w:ascii="Times New Roman" w:eastAsia="Times New Roman" w:hAnsi="Times New Roman" w:cs="Times New Roman"/>
                <w:color w:val="000000"/>
                <w:sz w:val="24"/>
                <w:szCs w:val="24"/>
                <w:lang w:eastAsia="ru-RU"/>
              </w:rPr>
              <w:br/>
              <w:t>Умение  различать  географические процессы  и  явления,  определяющие особенности  природы  материков  и океанов</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53,85</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5.2. Географическое положение  и природа материков Земли </w:t>
            </w:r>
            <w:r w:rsidRPr="002A6DA2">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логическое рассуждение. </w:t>
            </w:r>
            <w:r w:rsidRPr="002A6DA2">
              <w:rPr>
                <w:rFonts w:ascii="Times New Roman" w:eastAsia="Times New Roman" w:hAnsi="Times New Roman" w:cs="Times New Roman"/>
                <w:color w:val="000000"/>
                <w:sz w:val="24"/>
                <w:szCs w:val="24"/>
                <w:lang w:eastAsia="ru-RU"/>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2A6DA2">
              <w:rPr>
                <w:rFonts w:ascii="Times New Roman" w:eastAsia="Times New Roman" w:hAnsi="Times New Roman" w:cs="Times New Roman"/>
                <w:color w:val="000000"/>
                <w:sz w:val="24"/>
                <w:szCs w:val="24"/>
                <w:lang w:eastAsia="ru-RU"/>
              </w:rPr>
              <w:br/>
              <w:t xml:space="preserve">классификацию. </w:t>
            </w:r>
            <w:r w:rsidRPr="002A6DA2">
              <w:rPr>
                <w:rFonts w:ascii="Times New Roman" w:eastAsia="Times New Roman" w:hAnsi="Times New Roman" w:cs="Times New Roman"/>
                <w:color w:val="000000"/>
                <w:sz w:val="24"/>
                <w:szCs w:val="24"/>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12,82</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2A6DA2">
              <w:rPr>
                <w:rFonts w:ascii="Times New Roman" w:eastAsia="Times New Roman" w:hAnsi="Times New Roman" w:cs="Times New Roman"/>
                <w:color w:val="000000"/>
                <w:sz w:val="24"/>
                <w:szCs w:val="24"/>
                <w:lang w:eastAsia="ru-RU"/>
              </w:rPr>
              <w:br/>
              <w:t xml:space="preserve">Умение  применять  географическое мышление  в  познавательной, коммуникативной  и  социальной практике. </w:t>
            </w:r>
            <w:r w:rsidRPr="002A6DA2">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w:t>
            </w:r>
            <w:r w:rsidRPr="002A6DA2">
              <w:rPr>
                <w:rFonts w:ascii="Times New Roman" w:eastAsia="Times New Roman" w:hAnsi="Times New Roman" w:cs="Times New Roman"/>
                <w:color w:val="000000"/>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32,05</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2A6DA2">
              <w:rPr>
                <w:rFonts w:ascii="Times New Roman" w:eastAsia="Times New Roman" w:hAnsi="Times New Roman" w:cs="Times New Roman"/>
                <w:color w:val="000000"/>
                <w:sz w:val="24"/>
                <w:szCs w:val="24"/>
                <w:lang w:eastAsia="ru-RU"/>
              </w:rPr>
              <w:br/>
              <w:t xml:space="preserve">Умение  применять  географическое мышление  в  познавательной, коммуникативной  и  социальной практике. </w:t>
            </w:r>
            <w:r w:rsidRPr="002A6DA2">
              <w:rPr>
                <w:rFonts w:ascii="Times New Roman" w:eastAsia="Times New Roman" w:hAnsi="Times New Roman" w:cs="Times New Roman"/>
                <w:color w:val="000000"/>
                <w:sz w:val="24"/>
                <w:szCs w:val="24"/>
                <w:lang w:eastAsia="ru-RU"/>
              </w:rPr>
              <w:br/>
            </w:r>
            <w:r w:rsidRPr="002A6DA2">
              <w:rPr>
                <w:rFonts w:ascii="Times New Roman" w:eastAsia="Times New Roman" w:hAnsi="Times New Roman" w:cs="Times New Roman"/>
                <w:color w:val="000000"/>
                <w:sz w:val="24"/>
                <w:szCs w:val="24"/>
                <w:lang w:eastAsia="ru-RU"/>
              </w:rPr>
              <w:lastRenderedPageBreak/>
              <w:t xml:space="preserve">Первичные  компетенции  использования  территориального  подхода  как основы  географического  мышления; </w:t>
            </w:r>
            <w:r w:rsidRPr="002A6DA2">
              <w:rPr>
                <w:rFonts w:ascii="Times New Roman" w:eastAsia="Times New Roman" w:hAnsi="Times New Roman" w:cs="Times New Roman"/>
                <w:color w:val="000000"/>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30,77</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7.1. Население материков Земли </w:t>
            </w:r>
            <w:r w:rsidRPr="002A6DA2">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xml:space="preserve">,  умозаключение  и делать выводы. </w:t>
            </w:r>
            <w:r w:rsidRPr="002A6DA2">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2A6DA2">
              <w:rPr>
                <w:rFonts w:ascii="Times New Roman" w:eastAsia="Times New Roman" w:hAnsi="Times New Roman" w:cs="Times New Roman"/>
                <w:color w:val="000000"/>
                <w:sz w:val="24"/>
                <w:szCs w:val="24"/>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53,85</w:t>
            </w:r>
          </w:p>
        </w:tc>
      </w:tr>
      <w:tr w:rsidR="00A215D7" w:rsidRPr="002A6DA2" w:rsidTr="00A215D7">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2A6DA2">
              <w:rPr>
                <w:rFonts w:ascii="Times New Roman" w:eastAsia="Times New Roman" w:hAnsi="Times New Roman" w:cs="Times New Roman"/>
                <w:color w:val="000000"/>
                <w:sz w:val="24"/>
                <w:szCs w:val="24"/>
                <w:lang w:eastAsia="ru-RU"/>
              </w:rPr>
              <w:br/>
              <w:t>культуры регионов и отдельных стран</w:t>
            </w:r>
          </w:p>
        </w:tc>
        <w:tc>
          <w:tcPr>
            <w:tcW w:w="2351" w:type="dxa"/>
            <w:tcBorders>
              <w:top w:val="nil"/>
              <w:left w:val="nil"/>
              <w:bottom w:val="single" w:sz="4" w:space="0" w:color="000000"/>
              <w:right w:val="single" w:sz="4" w:space="0" w:color="000000"/>
            </w:tcBorders>
            <w:shd w:val="clear" w:color="auto" w:fill="auto"/>
            <w:noWrap/>
            <w:vAlign w:val="bottom"/>
            <w:hideMark/>
          </w:tcPr>
          <w:p w:rsidR="00A215D7" w:rsidRPr="002A6DA2" w:rsidRDefault="00A215D7" w:rsidP="00A215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29,49</w:t>
            </w:r>
          </w:p>
        </w:tc>
      </w:tr>
    </w:tbl>
    <w:p w:rsidR="000052ED" w:rsidRPr="002A6DA2" w:rsidRDefault="000052ED" w:rsidP="000052ED">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Темы, не усвоенные </w:t>
      </w:r>
      <w:proofErr w:type="gramStart"/>
      <w:r w:rsidRPr="002A6DA2">
        <w:rPr>
          <w:rFonts w:ascii="Times New Roman" w:eastAsia="Calibri" w:hAnsi="Times New Roman" w:cs="Times New Roman"/>
          <w:sz w:val="24"/>
          <w:szCs w:val="24"/>
        </w:rPr>
        <w:t>обучающимися</w:t>
      </w:r>
      <w:proofErr w:type="gramEnd"/>
      <w:r w:rsidRPr="002A6DA2">
        <w:rPr>
          <w:rFonts w:ascii="Times New Roman" w:eastAsia="Calibri" w:hAnsi="Times New Roman" w:cs="Times New Roman"/>
          <w:sz w:val="24"/>
          <w:szCs w:val="24"/>
        </w:rPr>
        <w:t xml:space="preserve"> и требующие повторения: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5"/>
      </w:tblGrid>
      <w:tr w:rsidR="000052ED" w:rsidRPr="002A6DA2" w:rsidTr="0093267A">
        <w:trPr>
          <w:trHeight w:val="675"/>
        </w:trPr>
        <w:tc>
          <w:tcPr>
            <w:tcW w:w="959" w:type="dxa"/>
            <w:shd w:val="clear" w:color="auto" w:fill="auto"/>
            <w:hideMark/>
          </w:tcPr>
          <w:p w:rsidR="000052ED" w:rsidRPr="002A6DA2" w:rsidRDefault="000052ED"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Урок</w:t>
            </w:r>
          </w:p>
        </w:tc>
        <w:tc>
          <w:tcPr>
            <w:tcW w:w="8505" w:type="dxa"/>
            <w:shd w:val="clear" w:color="auto" w:fill="auto"/>
            <w:hideMark/>
          </w:tcPr>
          <w:p w:rsidR="000052ED" w:rsidRPr="002A6DA2" w:rsidRDefault="000052ED"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Тема урока в соответствии с рабочей программой</w:t>
            </w:r>
          </w:p>
        </w:tc>
      </w:tr>
      <w:tr w:rsidR="000052ED" w:rsidRPr="002A6DA2" w:rsidTr="0093267A">
        <w:trPr>
          <w:trHeight w:val="430"/>
        </w:trPr>
        <w:tc>
          <w:tcPr>
            <w:tcW w:w="959" w:type="dxa"/>
            <w:shd w:val="clear" w:color="auto" w:fill="auto"/>
            <w:hideMark/>
          </w:tcPr>
          <w:p w:rsidR="000052ED" w:rsidRPr="002A6DA2" w:rsidRDefault="000052ED"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5</w:t>
            </w:r>
          </w:p>
        </w:tc>
        <w:tc>
          <w:tcPr>
            <w:tcW w:w="8505" w:type="dxa"/>
            <w:shd w:val="clear" w:color="auto" w:fill="auto"/>
            <w:hideMark/>
          </w:tcPr>
          <w:p w:rsidR="000052ED" w:rsidRPr="002A6DA2" w:rsidRDefault="000052ED"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Calibri" w:hAnsi="Times New Roman" w:cs="Times New Roman"/>
                <w:sz w:val="24"/>
                <w:szCs w:val="24"/>
              </w:rPr>
              <w:t>Литосфера и рельеф Земли. История Земли как планеты. Платформы и равнины.</w:t>
            </w:r>
          </w:p>
        </w:tc>
      </w:tr>
      <w:tr w:rsidR="000052ED" w:rsidRPr="002A6DA2" w:rsidTr="0093267A">
        <w:trPr>
          <w:trHeight w:val="430"/>
        </w:trPr>
        <w:tc>
          <w:tcPr>
            <w:tcW w:w="959" w:type="dxa"/>
            <w:shd w:val="clear" w:color="auto" w:fill="auto"/>
          </w:tcPr>
          <w:p w:rsidR="000052ED" w:rsidRPr="002A6DA2" w:rsidRDefault="000052ED" w:rsidP="0093267A">
            <w:pPr>
              <w:spacing w:after="0" w:line="240" w:lineRule="auto"/>
              <w:rPr>
                <w:rFonts w:ascii="Times New Roman" w:eastAsia="Times New Roman" w:hAnsi="Times New Roman" w:cs="Times New Roman"/>
                <w:bCs/>
                <w:kern w:val="24"/>
                <w:sz w:val="24"/>
                <w:szCs w:val="24"/>
                <w:lang w:eastAsia="ru-RU"/>
              </w:rPr>
            </w:pPr>
            <w:r w:rsidRPr="002A6DA2">
              <w:rPr>
                <w:rFonts w:ascii="Times New Roman" w:eastAsia="Times New Roman" w:hAnsi="Times New Roman" w:cs="Times New Roman"/>
                <w:bCs/>
                <w:kern w:val="24"/>
                <w:sz w:val="24"/>
                <w:szCs w:val="24"/>
                <w:lang w:eastAsia="ru-RU"/>
              </w:rPr>
              <w:t>41-43</w:t>
            </w:r>
          </w:p>
        </w:tc>
        <w:tc>
          <w:tcPr>
            <w:tcW w:w="8505" w:type="dxa"/>
          </w:tcPr>
          <w:p w:rsidR="000052ED" w:rsidRPr="002A6DA2" w:rsidRDefault="000052ED" w:rsidP="0093267A">
            <w:pPr>
              <w:snapToGrid w:val="0"/>
              <w:spacing w:after="0"/>
              <w:jc w:val="both"/>
              <w:rPr>
                <w:rFonts w:ascii="Times New Roman" w:eastAsia="Calibri" w:hAnsi="Times New Roman" w:cs="Times New Roman"/>
                <w:sz w:val="24"/>
                <w:szCs w:val="24"/>
              </w:rPr>
            </w:pPr>
            <w:r w:rsidRPr="002A6DA2">
              <w:rPr>
                <w:rFonts w:ascii="Times New Roman" w:eastAsia="Calibri"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w:t>
            </w:r>
          </w:p>
        </w:tc>
      </w:tr>
    </w:tbl>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Физика</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654" w:type="dxa"/>
        <w:tblInd w:w="93" w:type="dxa"/>
        <w:tblLook w:val="04A0"/>
      </w:tblPr>
      <w:tblGrid>
        <w:gridCol w:w="2709"/>
        <w:gridCol w:w="1134"/>
        <w:gridCol w:w="1559"/>
        <w:gridCol w:w="1276"/>
        <w:gridCol w:w="992"/>
        <w:gridCol w:w="1134"/>
        <w:gridCol w:w="850"/>
      </w:tblGrid>
      <w:tr w:rsidR="0064119B" w:rsidRPr="002A6DA2" w:rsidTr="0064119B">
        <w:trPr>
          <w:trHeight w:val="300"/>
        </w:trPr>
        <w:tc>
          <w:tcPr>
            <w:tcW w:w="27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0" w:type="dxa"/>
            <w:tcBorders>
              <w:top w:val="single" w:sz="4" w:space="0" w:color="000000"/>
              <w:left w:val="nil"/>
              <w:bottom w:val="single" w:sz="8" w:space="0" w:color="000000"/>
              <w:right w:val="single" w:sz="8"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64119B" w:rsidRPr="002A6DA2" w:rsidTr="0064119B">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35200</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1075888</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20,48</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47,47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25,55</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6,5</w:t>
            </w:r>
          </w:p>
        </w:tc>
      </w:tr>
      <w:tr w:rsidR="0064119B" w:rsidRPr="002A6DA2" w:rsidTr="0064119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956</w:t>
            </w:r>
          </w:p>
        </w:tc>
        <w:tc>
          <w:tcPr>
            <w:tcW w:w="1559"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35462</w:t>
            </w:r>
          </w:p>
        </w:tc>
        <w:tc>
          <w:tcPr>
            <w:tcW w:w="1276"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45,26</w:t>
            </w:r>
          </w:p>
        </w:tc>
        <w:tc>
          <w:tcPr>
            <w:tcW w:w="992"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37,84</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13,9</w:t>
            </w:r>
          </w:p>
        </w:tc>
        <w:tc>
          <w:tcPr>
            <w:tcW w:w="850"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w:t>
            </w:r>
          </w:p>
        </w:tc>
      </w:tr>
      <w:tr w:rsidR="0064119B" w:rsidRPr="002A6DA2" w:rsidTr="0064119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w:t>
            </w:r>
          </w:p>
        </w:tc>
        <w:tc>
          <w:tcPr>
            <w:tcW w:w="1559"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1299</w:t>
            </w:r>
          </w:p>
        </w:tc>
        <w:tc>
          <w:tcPr>
            <w:tcW w:w="1276"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44,88</w:t>
            </w:r>
          </w:p>
        </w:tc>
        <w:tc>
          <w:tcPr>
            <w:tcW w:w="992"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42,03</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11,7</w:t>
            </w:r>
          </w:p>
        </w:tc>
        <w:tc>
          <w:tcPr>
            <w:tcW w:w="850"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1,39</w:t>
            </w:r>
          </w:p>
        </w:tc>
      </w:tr>
      <w:tr w:rsidR="0064119B" w:rsidRPr="002A6DA2" w:rsidTr="0064119B">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w:t>
            </w:r>
          </w:p>
        </w:tc>
        <w:tc>
          <w:tcPr>
            <w:tcW w:w="1276"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43,9</w:t>
            </w:r>
          </w:p>
        </w:tc>
        <w:tc>
          <w:tcPr>
            <w:tcW w:w="992"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37,8</w:t>
            </w:r>
          </w:p>
        </w:tc>
        <w:tc>
          <w:tcPr>
            <w:tcW w:w="1134"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15,85</w:t>
            </w:r>
          </w:p>
        </w:tc>
        <w:tc>
          <w:tcPr>
            <w:tcW w:w="850" w:type="dxa"/>
            <w:tcBorders>
              <w:top w:val="nil"/>
              <w:left w:val="nil"/>
              <w:bottom w:val="single" w:sz="4" w:space="0" w:color="000000"/>
              <w:right w:val="single" w:sz="4" w:space="0" w:color="000000"/>
            </w:tcBorders>
            <w:shd w:val="clear" w:color="auto" w:fill="auto"/>
            <w:noWrap/>
            <w:vAlign w:val="bottom"/>
            <w:hideMark/>
          </w:tcPr>
          <w:p w:rsidR="0064119B" w:rsidRPr="002A6DA2" w:rsidRDefault="0064119B" w:rsidP="0064119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2,44</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386" w:type="dxa"/>
        <w:tblInd w:w="93" w:type="dxa"/>
        <w:tblLook w:val="04A0"/>
      </w:tblPr>
      <w:tblGrid>
        <w:gridCol w:w="2567"/>
        <w:gridCol w:w="2268"/>
        <w:gridCol w:w="2551"/>
      </w:tblGrid>
      <w:tr w:rsidR="000E6DA9" w:rsidRPr="002A6DA2" w:rsidTr="000E6DA9">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w:t>
            </w:r>
          </w:p>
        </w:tc>
        <w:tc>
          <w:tcPr>
            <w:tcW w:w="2551" w:type="dxa"/>
            <w:tcBorders>
              <w:top w:val="single" w:sz="4" w:space="0" w:color="000000"/>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71,95</w:t>
            </w:r>
          </w:p>
        </w:tc>
      </w:tr>
      <w:tr w:rsidR="000E6DA9" w:rsidRPr="002A6DA2" w:rsidTr="000E6DA9">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w:t>
            </w:r>
          </w:p>
        </w:tc>
        <w:tc>
          <w:tcPr>
            <w:tcW w:w="2551" w:type="dxa"/>
            <w:tcBorders>
              <w:top w:val="nil"/>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26,83</w:t>
            </w:r>
          </w:p>
        </w:tc>
      </w:tr>
      <w:tr w:rsidR="000E6DA9" w:rsidRPr="002A6DA2" w:rsidTr="000E6DA9">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w:t>
            </w:r>
          </w:p>
        </w:tc>
        <w:tc>
          <w:tcPr>
            <w:tcW w:w="2551" w:type="dxa"/>
            <w:tcBorders>
              <w:top w:val="nil"/>
              <w:left w:val="nil"/>
              <w:bottom w:val="single" w:sz="4" w:space="0" w:color="000000"/>
              <w:right w:val="single" w:sz="4" w:space="0" w:color="000000"/>
            </w:tcBorders>
            <w:shd w:val="clear" w:color="auto" w:fill="auto"/>
            <w:noWrap/>
            <w:vAlign w:val="bottom"/>
            <w:hideMark/>
          </w:tcPr>
          <w:p w:rsidR="000E6DA9" w:rsidRPr="002A6DA2" w:rsidRDefault="000E6DA9" w:rsidP="000E6DA9">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1,22</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37" w:type="dxa"/>
        <w:tblInd w:w="93" w:type="dxa"/>
        <w:tblLook w:val="04A0"/>
      </w:tblPr>
      <w:tblGrid>
        <w:gridCol w:w="7386"/>
        <w:gridCol w:w="2449"/>
      </w:tblGrid>
      <w:tr w:rsidR="008B7FDB" w:rsidRPr="002A6DA2" w:rsidTr="008B7FDB">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8B7FDB" w:rsidRPr="002A6DA2" w:rsidTr="008B7FDB">
        <w:trPr>
          <w:trHeight w:val="300"/>
        </w:trPr>
        <w:tc>
          <w:tcPr>
            <w:tcW w:w="73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82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52,44</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2. </w:t>
            </w:r>
            <w:proofErr w:type="gramStart"/>
            <w:r w:rsidRPr="002A6DA2">
              <w:rPr>
                <w:rFonts w:ascii="Times New Roman" w:eastAsia="Times New Roman" w:hAnsi="Times New Roman" w:cs="Times New Roman"/>
                <w:color w:val="000000"/>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2A6DA2">
              <w:rPr>
                <w:rFonts w:ascii="Times New Roman" w:eastAsia="Times New Roman" w:hAnsi="Times New Roman" w:cs="Times New Roman"/>
                <w:color w:val="000000"/>
                <w:sz w:val="24"/>
                <w:szCs w:val="24"/>
                <w:lang w:eastAsia="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28,05</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 </w:t>
            </w:r>
            <w:proofErr w:type="gramStart"/>
            <w:r w:rsidRPr="002A6DA2">
              <w:rPr>
                <w:rFonts w:ascii="Times New Roman" w:eastAsia="Times New Roman" w:hAnsi="Times New Roman" w:cs="Times New Roman"/>
                <w:color w:val="000000"/>
                <w:sz w:val="24"/>
                <w:szCs w:val="24"/>
                <w:lang w:eastAsia="ru-RU"/>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36,59</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Интерпретировать результаты наблюдений и опытов</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52,44</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25,61</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Использовать при выполнении учебных задач справочные материалы;</w:t>
            </w:r>
            <w:r w:rsidRPr="002A6DA2">
              <w:rPr>
                <w:rFonts w:ascii="Times New Roman" w:eastAsia="Times New Roman" w:hAnsi="Times New Roman" w:cs="Times New Roman"/>
                <w:color w:val="000000"/>
                <w:sz w:val="24"/>
                <w:szCs w:val="24"/>
                <w:lang w:eastAsia="ru-RU"/>
              </w:rPr>
              <w:br/>
              <w:t>делать выводы по результатам исследования</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w:t>
            </w:r>
            <w:proofErr w:type="gramStart"/>
            <w:r w:rsidRPr="002A6DA2">
              <w:rPr>
                <w:rFonts w:ascii="Times New Roman" w:eastAsia="Times New Roman" w:hAnsi="Times New Roman" w:cs="Times New Roman"/>
                <w:color w:val="000000"/>
                <w:sz w:val="24"/>
                <w:szCs w:val="24"/>
                <w:lang w:eastAsia="ru-RU"/>
              </w:rPr>
              <w:t xml:space="preserve">Решать задачи, используя физические законы (закон Паскаля, закон Архимеда) и формулы, связывающие физические величины </w:t>
            </w:r>
            <w:r w:rsidRPr="002A6DA2">
              <w:rPr>
                <w:rFonts w:ascii="Times New Roman" w:eastAsia="Times New Roman" w:hAnsi="Times New Roman" w:cs="Times New Roman"/>
                <w:color w:val="000000"/>
                <w:sz w:val="24"/>
                <w:szCs w:val="24"/>
                <w:lang w:eastAsia="ru-RU"/>
              </w:rPr>
              <w:lastRenderedPageBreak/>
              <w:t>(масса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14,63</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9. </w:t>
            </w:r>
            <w:proofErr w:type="gramStart"/>
            <w:r w:rsidRPr="002A6DA2">
              <w:rPr>
                <w:rFonts w:ascii="Times New Roman" w:eastAsia="Times New Roman" w:hAnsi="Times New Roman" w:cs="Times New Roman"/>
                <w:color w:val="000000"/>
                <w:sz w:val="24"/>
                <w:szCs w:val="24"/>
                <w:lang w:eastAsia="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28,66</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2A6DA2">
              <w:rPr>
                <w:rFonts w:ascii="Times New Roman" w:eastAsia="Times New Roman" w:hAnsi="Times New Roman" w:cs="Times New Roman"/>
                <w:color w:val="000000"/>
                <w:sz w:val="24"/>
                <w:szCs w:val="24"/>
                <w:lang w:eastAsia="ru-RU"/>
              </w:rPr>
              <w:t>для</w:t>
            </w:r>
            <w:proofErr w:type="gramEnd"/>
            <w:r w:rsidRPr="002A6DA2">
              <w:rPr>
                <w:rFonts w:ascii="Times New Roman" w:eastAsia="Times New Roman" w:hAnsi="Times New Roman" w:cs="Times New Roman"/>
                <w:color w:val="000000"/>
                <w:sz w:val="24"/>
                <w:szCs w:val="24"/>
                <w:lang w:eastAsia="ru-RU"/>
              </w:rPr>
              <w:t xml:space="preserve"> </w:t>
            </w:r>
            <w:proofErr w:type="gramStart"/>
            <w:r w:rsidRPr="002A6DA2">
              <w:rPr>
                <w:rFonts w:ascii="Times New Roman" w:eastAsia="Times New Roman" w:hAnsi="Times New Roman" w:cs="Times New Roman"/>
                <w:color w:val="000000"/>
                <w:sz w:val="24"/>
                <w:szCs w:val="24"/>
                <w:lang w:eastAsia="ru-RU"/>
              </w:rPr>
              <w:t>ее</w:t>
            </w:r>
            <w:proofErr w:type="gramEnd"/>
            <w:r w:rsidRPr="002A6DA2">
              <w:rPr>
                <w:rFonts w:ascii="Times New Roman" w:eastAsia="Times New Roman" w:hAnsi="Times New Roman" w:cs="Times New Roman"/>
                <w:color w:val="000000"/>
                <w:sz w:val="24"/>
                <w:szCs w:val="24"/>
                <w:lang w:eastAsia="ru-RU"/>
              </w:rPr>
              <w:t xml:space="preserve"> решения, проводить расчеты и оценивать реальность полученного значения физической величины</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1,63</w:t>
            </w:r>
          </w:p>
        </w:tc>
      </w:tr>
      <w:tr w:rsidR="008B7FDB" w:rsidRPr="002A6DA2" w:rsidTr="008B7FDB">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Анализировать отдельные этапы проведения исследований и интерпретировать результаты наблюдений и опытов;</w:t>
            </w:r>
            <w:r w:rsidRPr="002A6DA2">
              <w:rPr>
                <w:rFonts w:ascii="Times New Roman" w:eastAsia="Times New Roman" w:hAnsi="Times New Roman" w:cs="Times New Roman"/>
                <w:color w:val="000000"/>
                <w:sz w:val="24"/>
                <w:szCs w:val="24"/>
                <w:lang w:eastAsia="ru-RU"/>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2A6DA2">
              <w:rPr>
                <w:rFonts w:ascii="Times New Roman" w:eastAsia="Times New Roman" w:hAnsi="Times New Roman" w:cs="Times New Roman"/>
                <w:color w:val="000000"/>
                <w:sz w:val="24"/>
                <w:szCs w:val="24"/>
                <w:lang w:eastAsia="ru-RU"/>
              </w:rPr>
              <w:t>для</w:t>
            </w:r>
            <w:proofErr w:type="gramEnd"/>
            <w:r w:rsidRPr="002A6DA2">
              <w:rPr>
                <w:rFonts w:ascii="Times New Roman" w:eastAsia="Times New Roman" w:hAnsi="Times New Roman" w:cs="Times New Roman"/>
                <w:color w:val="000000"/>
                <w:sz w:val="24"/>
                <w:szCs w:val="24"/>
                <w:lang w:eastAsia="ru-RU"/>
              </w:rPr>
              <w:t xml:space="preserve"> </w:t>
            </w:r>
            <w:proofErr w:type="gramStart"/>
            <w:r w:rsidRPr="002A6DA2">
              <w:rPr>
                <w:rFonts w:ascii="Times New Roman" w:eastAsia="Times New Roman" w:hAnsi="Times New Roman" w:cs="Times New Roman"/>
                <w:color w:val="000000"/>
                <w:sz w:val="24"/>
                <w:szCs w:val="24"/>
                <w:lang w:eastAsia="ru-RU"/>
              </w:rPr>
              <w:t>ее</w:t>
            </w:r>
            <w:proofErr w:type="gramEnd"/>
            <w:r w:rsidRPr="002A6DA2">
              <w:rPr>
                <w:rFonts w:ascii="Times New Roman" w:eastAsia="Times New Roman" w:hAnsi="Times New Roman" w:cs="Times New Roman"/>
                <w:color w:val="000000"/>
                <w:sz w:val="24"/>
                <w:szCs w:val="24"/>
                <w:lang w:eastAsia="ru-RU"/>
              </w:rPr>
              <w:t xml:space="preserve"> решения, проводить расчеты и оценивать реальность полученного значения физической величины</w:t>
            </w:r>
          </w:p>
        </w:tc>
        <w:tc>
          <w:tcPr>
            <w:tcW w:w="2351" w:type="dxa"/>
            <w:tcBorders>
              <w:top w:val="nil"/>
              <w:left w:val="nil"/>
              <w:bottom w:val="single" w:sz="4" w:space="0" w:color="000000"/>
              <w:right w:val="single" w:sz="4" w:space="0" w:color="000000"/>
            </w:tcBorders>
            <w:shd w:val="clear" w:color="auto" w:fill="auto"/>
            <w:noWrap/>
            <w:vAlign w:val="bottom"/>
            <w:hideMark/>
          </w:tcPr>
          <w:p w:rsidR="008B7FDB" w:rsidRPr="002A6DA2" w:rsidRDefault="008B7FDB" w:rsidP="008B7FD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0,41</w:t>
            </w:r>
          </w:p>
        </w:tc>
      </w:tr>
    </w:tbl>
    <w:p w:rsidR="000052ED" w:rsidRPr="002A6DA2" w:rsidRDefault="000052ED" w:rsidP="000052ED">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Объём тела и плотность вещества</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Инерция</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Энергия</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Сила тяжести</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Закон Гука</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Механическая работа</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Мощность</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Давление в жидкости и газе</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Трение</w:t>
      </w:r>
    </w:p>
    <w:p w:rsidR="000052ED" w:rsidRPr="002A6DA2" w:rsidRDefault="000052ED" w:rsidP="000052ED">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Средняя скорость</w:t>
      </w:r>
    </w:p>
    <w:p w:rsidR="0030537E" w:rsidRPr="002A6DA2" w:rsidRDefault="0030537E">
      <w:pPr>
        <w:rPr>
          <w:rFonts w:ascii="Times New Roman" w:hAnsi="Times New Roman" w:cs="Times New Roman"/>
          <w:sz w:val="24"/>
          <w:szCs w:val="24"/>
        </w:rPr>
      </w:pPr>
    </w:p>
    <w:p w:rsidR="0030537E" w:rsidRPr="002A6DA2" w:rsidRDefault="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Английский язык</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796" w:type="dxa"/>
        <w:tblInd w:w="93" w:type="dxa"/>
        <w:tblLook w:val="04A0"/>
      </w:tblPr>
      <w:tblGrid>
        <w:gridCol w:w="3559"/>
        <w:gridCol w:w="1134"/>
        <w:gridCol w:w="1481"/>
        <w:gridCol w:w="975"/>
        <w:gridCol w:w="992"/>
        <w:gridCol w:w="993"/>
        <w:gridCol w:w="850"/>
      </w:tblGrid>
      <w:tr w:rsidR="00454087" w:rsidRPr="002A6DA2" w:rsidTr="00454087">
        <w:trPr>
          <w:trHeight w:val="300"/>
        </w:trPr>
        <w:tc>
          <w:tcPr>
            <w:tcW w:w="35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0" w:type="dxa"/>
            <w:tcBorders>
              <w:top w:val="single" w:sz="4" w:space="0" w:color="000000"/>
              <w:left w:val="nil"/>
              <w:bottom w:val="single" w:sz="8" w:space="0" w:color="000000"/>
              <w:right w:val="single" w:sz="8"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454087" w:rsidRPr="002A6DA2" w:rsidTr="0045408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30221</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944934</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29,17</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42,4</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22,32</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6,11</w:t>
            </w:r>
          </w:p>
        </w:tc>
      </w:tr>
      <w:tr w:rsidR="00454087" w:rsidRPr="002A6DA2" w:rsidTr="0045408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829</w:t>
            </w:r>
          </w:p>
        </w:tc>
        <w:tc>
          <w:tcPr>
            <w:tcW w:w="12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29776</w:t>
            </w:r>
          </w:p>
        </w:tc>
        <w:tc>
          <w:tcPr>
            <w:tcW w:w="975"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52,76</w:t>
            </w:r>
          </w:p>
        </w:tc>
        <w:tc>
          <w:tcPr>
            <w:tcW w:w="992"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30,38</w:t>
            </w:r>
          </w:p>
        </w:tc>
        <w:tc>
          <w:tcPr>
            <w:tcW w:w="9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13,19</w:t>
            </w:r>
          </w:p>
        </w:tc>
        <w:tc>
          <w:tcPr>
            <w:tcW w:w="850"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3,67</w:t>
            </w:r>
          </w:p>
        </w:tc>
      </w:tr>
      <w:tr w:rsidR="00454087" w:rsidRPr="002A6DA2" w:rsidTr="0045408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w:t>
            </w:r>
          </w:p>
        </w:tc>
        <w:tc>
          <w:tcPr>
            <w:tcW w:w="12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1245</w:t>
            </w:r>
          </w:p>
        </w:tc>
        <w:tc>
          <w:tcPr>
            <w:tcW w:w="975"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48,76</w:t>
            </w:r>
          </w:p>
        </w:tc>
        <w:tc>
          <w:tcPr>
            <w:tcW w:w="992"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9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15,74</w:t>
            </w:r>
          </w:p>
        </w:tc>
        <w:tc>
          <w:tcPr>
            <w:tcW w:w="850"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w:t>
            </w:r>
          </w:p>
        </w:tc>
      </w:tr>
      <w:tr w:rsidR="00454087" w:rsidRPr="002A6DA2" w:rsidTr="0045408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65</w:t>
            </w:r>
          </w:p>
        </w:tc>
        <w:tc>
          <w:tcPr>
            <w:tcW w:w="975"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46,15</w:t>
            </w:r>
          </w:p>
        </w:tc>
        <w:tc>
          <w:tcPr>
            <w:tcW w:w="992"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35,38</w:t>
            </w:r>
          </w:p>
        </w:tc>
        <w:tc>
          <w:tcPr>
            <w:tcW w:w="993"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13,85</w:t>
            </w:r>
          </w:p>
        </w:tc>
        <w:tc>
          <w:tcPr>
            <w:tcW w:w="850" w:type="dxa"/>
            <w:tcBorders>
              <w:top w:val="nil"/>
              <w:left w:val="nil"/>
              <w:bottom w:val="single" w:sz="4" w:space="0" w:color="000000"/>
              <w:right w:val="single" w:sz="4" w:space="0" w:color="000000"/>
            </w:tcBorders>
            <w:shd w:val="clear" w:color="auto" w:fill="auto"/>
            <w:noWrap/>
            <w:vAlign w:val="bottom"/>
            <w:hideMark/>
          </w:tcPr>
          <w:p w:rsidR="00454087" w:rsidRPr="002A6DA2" w:rsidRDefault="00454087" w:rsidP="0045408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4,62</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386" w:type="dxa"/>
        <w:tblInd w:w="93" w:type="dxa"/>
        <w:tblLook w:val="04A0"/>
      </w:tblPr>
      <w:tblGrid>
        <w:gridCol w:w="2567"/>
        <w:gridCol w:w="2410"/>
        <w:gridCol w:w="2409"/>
      </w:tblGrid>
      <w:tr w:rsidR="00F868BA" w:rsidRPr="002A6DA2" w:rsidTr="00F868BA">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89,23</w:t>
            </w:r>
          </w:p>
        </w:tc>
      </w:tr>
      <w:tr w:rsidR="00F868BA" w:rsidRPr="002A6DA2" w:rsidTr="00F868BA">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w:t>
            </w:r>
          </w:p>
        </w:tc>
        <w:tc>
          <w:tcPr>
            <w:tcW w:w="2409" w:type="dxa"/>
            <w:tcBorders>
              <w:top w:val="nil"/>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10,77</w:t>
            </w:r>
          </w:p>
        </w:tc>
      </w:tr>
      <w:tr w:rsidR="00F868BA" w:rsidRPr="002A6DA2" w:rsidTr="00F868BA">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409" w:type="dxa"/>
            <w:tcBorders>
              <w:top w:val="nil"/>
              <w:left w:val="nil"/>
              <w:bottom w:val="single" w:sz="4" w:space="0" w:color="000000"/>
              <w:right w:val="single" w:sz="4" w:space="0" w:color="000000"/>
            </w:tcBorders>
            <w:shd w:val="clear" w:color="auto" w:fill="auto"/>
            <w:noWrap/>
            <w:vAlign w:val="bottom"/>
            <w:hideMark/>
          </w:tcPr>
          <w:p w:rsidR="00F868BA" w:rsidRPr="002A6DA2" w:rsidRDefault="00F868BA" w:rsidP="00F868B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879" w:type="dxa"/>
        <w:tblInd w:w="93" w:type="dxa"/>
        <w:tblLook w:val="04A0"/>
      </w:tblPr>
      <w:tblGrid>
        <w:gridCol w:w="7528"/>
        <w:gridCol w:w="2449"/>
      </w:tblGrid>
      <w:tr w:rsidR="00472BD3" w:rsidRPr="002A6DA2" w:rsidTr="00A8252E">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472BD3" w:rsidRPr="002A6DA2" w:rsidTr="00A8252E">
        <w:trPr>
          <w:trHeight w:val="300"/>
        </w:trPr>
        <w:tc>
          <w:tcPr>
            <w:tcW w:w="7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65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 </w:t>
            </w:r>
            <w:proofErr w:type="spellStart"/>
            <w:r w:rsidRPr="002A6DA2">
              <w:rPr>
                <w:rFonts w:ascii="Times New Roman" w:eastAsia="Times New Roman" w:hAnsi="Times New Roman" w:cs="Times New Roman"/>
                <w:color w:val="000000"/>
                <w:sz w:val="24"/>
                <w:szCs w:val="24"/>
                <w:lang w:eastAsia="ru-RU"/>
              </w:rPr>
              <w:t>Аудирование</w:t>
            </w:r>
            <w:proofErr w:type="spellEnd"/>
            <w:r w:rsidRPr="002A6DA2">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58,46</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 Осмысленное чтение текста вслух.</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36,92</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3K1. Говорение: монологическое высказывание на основе плана и визуальной 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46,15</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3K2. Говорение: монологическое высказывание на основе плана и визуальной 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40,77</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3K3. Говорение: монологическое высказывание на основе плана и визуальной 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29,23</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3K4. Говорение: монологическое высказывание на основе плана и визуальной 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34,62</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 Чтение с пониманием основного содержания прочитанного текста.</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54,46</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 Навыки оперирования языковыми средствами в </w:t>
            </w:r>
            <w:proofErr w:type="spellStart"/>
            <w:r w:rsidRPr="002A6DA2">
              <w:rPr>
                <w:rFonts w:ascii="Times New Roman" w:eastAsia="Times New Roman" w:hAnsi="Times New Roman" w:cs="Times New Roman"/>
                <w:color w:val="000000"/>
                <w:sz w:val="24"/>
                <w:szCs w:val="24"/>
                <w:lang w:eastAsia="ru-RU"/>
              </w:rPr>
              <w:t>коммуникативнозначимом</w:t>
            </w:r>
            <w:proofErr w:type="spellEnd"/>
            <w:r w:rsidRPr="002A6DA2">
              <w:rPr>
                <w:rFonts w:ascii="Times New Roman" w:eastAsia="Times New Roman" w:hAnsi="Times New Roman" w:cs="Times New Roman"/>
                <w:color w:val="000000"/>
                <w:sz w:val="24"/>
                <w:szCs w:val="24"/>
                <w:lang w:eastAsia="ru-RU"/>
              </w:rPr>
              <w:t xml:space="preserve"> контексте: грамматические формы.</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36,62</w:t>
            </w:r>
          </w:p>
        </w:tc>
      </w:tr>
      <w:tr w:rsidR="00472BD3" w:rsidRPr="002A6DA2" w:rsidTr="00A8252E">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Навыки оперирования языковыми средствами в </w:t>
            </w:r>
            <w:proofErr w:type="spellStart"/>
            <w:r w:rsidRPr="002A6DA2">
              <w:rPr>
                <w:rFonts w:ascii="Times New Roman" w:eastAsia="Times New Roman" w:hAnsi="Times New Roman" w:cs="Times New Roman"/>
                <w:color w:val="000000"/>
                <w:sz w:val="24"/>
                <w:szCs w:val="24"/>
                <w:lang w:eastAsia="ru-RU"/>
              </w:rPr>
              <w:t>коммуникативнозначимом</w:t>
            </w:r>
            <w:proofErr w:type="spellEnd"/>
            <w:r w:rsidRPr="002A6DA2">
              <w:rPr>
                <w:rFonts w:ascii="Times New Roman" w:eastAsia="Times New Roman" w:hAnsi="Times New Roman" w:cs="Times New Roman"/>
                <w:color w:val="000000"/>
                <w:sz w:val="24"/>
                <w:szCs w:val="24"/>
                <w:lang w:eastAsia="ru-RU"/>
              </w:rPr>
              <w:t xml:space="preserve"> контексте: лексические единицы.</w:t>
            </w:r>
          </w:p>
        </w:tc>
        <w:tc>
          <w:tcPr>
            <w:tcW w:w="2351" w:type="dxa"/>
            <w:tcBorders>
              <w:top w:val="nil"/>
              <w:left w:val="nil"/>
              <w:bottom w:val="single" w:sz="4" w:space="0" w:color="000000"/>
              <w:right w:val="single" w:sz="4" w:space="0" w:color="000000"/>
            </w:tcBorders>
            <w:shd w:val="clear" w:color="auto" w:fill="auto"/>
            <w:noWrap/>
            <w:vAlign w:val="bottom"/>
            <w:hideMark/>
          </w:tcPr>
          <w:p w:rsidR="00472BD3" w:rsidRPr="002A6DA2" w:rsidRDefault="00472BD3" w:rsidP="00472BD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36,62</w:t>
            </w:r>
          </w:p>
        </w:tc>
      </w:tr>
    </w:tbl>
    <w:p w:rsidR="00A8252E" w:rsidRPr="002A6DA2" w:rsidRDefault="00A8252E" w:rsidP="00A8252E">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Моя семья</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Взаимоотношения в семье. Конфликтные ситуации и способы их решения</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lastRenderedPageBreak/>
        <w:t>2. Мои друзья</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Лучший друг/подруга. Внешность и черты характера. Межличностные</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взаимоотношения с друзьями и в школе</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3. Свободное время</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proofErr w:type="gramStart"/>
      <w:r w:rsidRPr="002A6DA2">
        <w:rPr>
          <w:rFonts w:ascii="Times New Roman" w:hAnsi="Times New Roman" w:cs="Times New Roman"/>
          <w:sz w:val="24"/>
          <w:szCs w:val="24"/>
        </w:rPr>
        <w:t>Досуг и увлечения (музыка, чтение; посещение театра, кинотеатра, музея,</w:t>
      </w:r>
      <w:proofErr w:type="gramEnd"/>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выставки). Виды отдыха. Поход по магазинам. Карманные деньги. Молодежная</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мода</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4. Здоровый образ жизни</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Режим труда и отдыха, занятия спортом, здоровое питание, отказ от </w:t>
      </w:r>
      <w:proofErr w:type="gramStart"/>
      <w:r w:rsidRPr="002A6DA2">
        <w:rPr>
          <w:rFonts w:ascii="Times New Roman" w:hAnsi="Times New Roman" w:cs="Times New Roman"/>
          <w:sz w:val="24"/>
          <w:szCs w:val="24"/>
        </w:rPr>
        <w:t>вредных</w:t>
      </w:r>
      <w:proofErr w:type="gramEnd"/>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привычек</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5. Спорт</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Виды спорта. Спортивные игры. Спортивные соревнования</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6. Школа</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Школьная жизнь. Правила поведения в школе. Изучаемые предметы и</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отношения к ним. Внеклассные мероприятия. Кружки. Школьная форма.</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Каникулы. Переписка с зарубежными сверстниками</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7. Выбор профессии</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Мир профессий. Проблема выбора профессии. Роль иностранного языка в планах</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на будущее</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8. Путешествия</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Путешествия по России и странам изучаемого языка. Транспорт.</w:t>
      </w:r>
    </w:p>
    <w:p w:rsidR="00A8252E" w:rsidRPr="002A6DA2" w:rsidRDefault="00A8252E" w:rsidP="00A8252E">
      <w:pPr>
        <w:autoSpaceDE w:val="0"/>
        <w:autoSpaceDN w:val="0"/>
        <w:adjustRightInd w:val="0"/>
        <w:spacing w:after="0" w:line="240" w:lineRule="auto"/>
        <w:rPr>
          <w:rFonts w:ascii="Times New Roman" w:hAnsi="Times New Roman" w:cs="Times New Roman"/>
          <w:bCs/>
          <w:sz w:val="24"/>
          <w:szCs w:val="24"/>
        </w:rPr>
      </w:pPr>
      <w:r w:rsidRPr="002A6DA2">
        <w:rPr>
          <w:rFonts w:ascii="Times New Roman" w:hAnsi="Times New Roman" w:cs="Times New Roman"/>
          <w:bCs/>
          <w:sz w:val="24"/>
          <w:szCs w:val="24"/>
        </w:rPr>
        <w:t>9. Окружающий мир</w:t>
      </w:r>
    </w:p>
    <w:p w:rsidR="00A8252E" w:rsidRPr="002A6DA2" w:rsidRDefault="00A8252E" w:rsidP="00A8252E">
      <w:pPr>
        <w:autoSpaceDE w:val="0"/>
        <w:autoSpaceDN w:val="0"/>
        <w:adjustRightInd w:val="0"/>
        <w:spacing w:after="0" w:line="240" w:lineRule="auto"/>
        <w:rPr>
          <w:rFonts w:ascii="Times New Roman" w:hAnsi="Times New Roman" w:cs="Times New Roman"/>
          <w:sz w:val="24"/>
          <w:szCs w:val="24"/>
        </w:rPr>
      </w:pPr>
      <w:r w:rsidRPr="002A6DA2">
        <w:rPr>
          <w:rFonts w:ascii="Times New Roman" w:hAnsi="Times New Roman" w:cs="Times New Roman"/>
          <w:sz w:val="24"/>
          <w:szCs w:val="24"/>
        </w:rPr>
        <w:t>Природа: растения и животные. Погода. Проблемы экологии. Защита</w:t>
      </w:r>
    </w:p>
    <w:p w:rsidR="00A8252E" w:rsidRPr="002A6DA2" w:rsidRDefault="00A8252E" w:rsidP="00A8252E">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окружающей среды. Жизнь в городе/ в сельской местности.</w:t>
      </w:r>
    </w:p>
    <w:p w:rsidR="0030537E" w:rsidRPr="002A6DA2" w:rsidRDefault="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9 класс.</w:t>
      </w: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Русский язык.</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10080" w:type="dxa"/>
        <w:tblInd w:w="93" w:type="dxa"/>
        <w:tblLook w:val="04A0"/>
      </w:tblPr>
      <w:tblGrid>
        <w:gridCol w:w="3417"/>
        <w:gridCol w:w="1276"/>
        <w:gridCol w:w="1481"/>
        <w:gridCol w:w="1134"/>
        <w:gridCol w:w="1134"/>
        <w:gridCol w:w="992"/>
        <w:gridCol w:w="709"/>
      </w:tblGrid>
      <w:tr w:rsidR="006D0A41" w:rsidRPr="002A6DA2" w:rsidTr="006D0A41">
        <w:trPr>
          <w:trHeight w:val="300"/>
        </w:trPr>
        <w:tc>
          <w:tcPr>
            <w:tcW w:w="34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709" w:type="dxa"/>
            <w:tcBorders>
              <w:top w:val="single" w:sz="4" w:space="0" w:color="000000"/>
              <w:left w:val="nil"/>
              <w:bottom w:val="single" w:sz="8" w:space="0" w:color="000000"/>
              <w:right w:val="single" w:sz="8"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6D0A41" w:rsidRPr="002A6DA2" w:rsidTr="006D0A41">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24781</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685637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29,58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34,79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30,41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5,23</w:t>
            </w:r>
          </w:p>
        </w:tc>
      </w:tr>
      <w:tr w:rsidR="006D0A41" w:rsidRPr="002A6DA2" w:rsidTr="006D0A41">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891</w:t>
            </w:r>
          </w:p>
        </w:tc>
        <w:tc>
          <w:tcPr>
            <w:tcW w:w="1418"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31219</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52,39</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24,73</w:t>
            </w:r>
          </w:p>
        </w:tc>
        <w:tc>
          <w:tcPr>
            <w:tcW w:w="992"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20,06</w:t>
            </w:r>
          </w:p>
        </w:tc>
        <w:tc>
          <w:tcPr>
            <w:tcW w:w="709"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2,81</w:t>
            </w:r>
          </w:p>
        </w:tc>
      </w:tr>
      <w:tr w:rsidR="006D0A41" w:rsidRPr="002A6DA2" w:rsidTr="006D0A41">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w:t>
            </w:r>
          </w:p>
        </w:tc>
        <w:tc>
          <w:tcPr>
            <w:tcW w:w="1418"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1310</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45,19</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30,99</w:t>
            </w:r>
          </w:p>
        </w:tc>
        <w:tc>
          <w:tcPr>
            <w:tcW w:w="992"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20,99</w:t>
            </w:r>
          </w:p>
        </w:tc>
        <w:tc>
          <w:tcPr>
            <w:tcW w:w="709"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2,82</w:t>
            </w:r>
          </w:p>
        </w:tc>
      </w:tr>
      <w:tr w:rsidR="006D0A41" w:rsidRPr="002A6DA2" w:rsidTr="006D0A41">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37,5</w:t>
            </w:r>
          </w:p>
        </w:tc>
        <w:tc>
          <w:tcPr>
            <w:tcW w:w="1134"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36,11</w:t>
            </w:r>
          </w:p>
        </w:tc>
        <w:tc>
          <w:tcPr>
            <w:tcW w:w="992"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22,22</w:t>
            </w:r>
          </w:p>
        </w:tc>
        <w:tc>
          <w:tcPr>
            <w:tcW w:w="709" w:type="dxa"/>
            <w:tcBorders>
              <w:top w:val="nil"/>
              <w:left w:val="nil"/>
              <w:bottom w:val="single" w:sz="4" w:space="0" w:color="000000"/>
              <w:right w:val="single" w:sz="4" w:space="0" w:color="000000"/>
            </w:tcBorders>
            <w:shd w:val="clear" w:color="auto" w:fill="auto"/>
            <w:noWrap/>
            <w:vAlign w:val="bottom"/>
            <w:hideMark/>
          </w:tcPr>
          <w:p w:rsidR="006D0A41" w:rsidRPr="002A6DA2" w:rsidRDefault="006D0A41" w:rsidP="006D0A41">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4,17</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528" w:type="dxa"/>
        <w:tblInd w:w="93" w:type="dxa"/>
        <w:tblLook w:val="04A0"/>
      </w:tblPr>
      <w:tblGrid>
        <w:gridCol w:w="3276"/>
        <w:gridCol w:w="2126"/>
        <w:gridCol w:w="2126"/>
      </w:tblGrid>
      <w:tr w:rsidR="00DD28BD" w:rsidRPr="002A6DA2" w:rsidTr="00DD28BD">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63,89</w:t>
            </w:r>
          </w:p>
        </w:tc>
      </w:tr>
      <w:tr w:rsidR="00DD28BD" w:rsidRPr="002A6DA2" w:rsidTr="00DD28BD">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w:t>
            </w:r>
          </w:p>
        </w:tc>
        <w:tc>
          <w:tcPr>
            <w:tcW w:w="2126"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36,11</w:t>
            </w:r>
          </w:p>
        </w:tc>
      </w:tr>
      <w:tr w:rsidR="00DD28BD" w:rsidRPr="002A6DA2" w:rsidTr="00DD28BD">
        <w:trPr>
          <w:trHeight w:val="300"/>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lastRenderedPageBreak/>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654" w:type="dxa"/>
        <w:tblInd w:w="93" w:type="dxa"/>
        <w:tblLook w:val="04A0"/>
      </w:tblPr>
      <w:tblGrid>
        <w:gridCol w:w="7103"/>
        <w:gridCol w:w="2551"/>
      </w:tblGrid>
      <w:tr w:rsidR="00DD28BD" w:rsidRPr="002A6DA2" w:rsidTr="00DD28BD">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551" w:type="dxa"/>
            <w:tcBorders>
              <w:top w:val="single" w:sz="4" w:space="0" w:color="000000"/>
              <w:left w:val="nil"/>
              <w:bottom w:val="single" w:sz="8"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DD28BD" w:rsidRPr="002A6DA2" w:rsidTr="00DD28BD">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551" w:type="dxa"/>
            <w:tcBorders>
              <w:top w:val="single" w:sz="4" w:space="0" w:color="000000"/>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72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2A6DA2">
              <w:rPr>
                <w:rFonts w:ascii="Times New Roman" w:eastAsia="Times New Roman" w:hAnsi="Times New Roman" w:cs="Times New Roman"/>
                <w:color w:val="000000"/>
                <w:sz w:val="24"/>
                <w:szCs w:val="24"/>
                <w:lang w:eastAsia="ru-RU"/>
              </w:rPr>
              <w:t>пунктограмм</w:t>
            </w:r>
            <w:proofErr w:type="spellEnd"/>
            <w:r w:rsidRPr="002A6DA2">
              <w:rPr>
                <w:rFonts w:ascii="Times New Roman" w:eastAsia="Times New Roman" w:hAnsi="Times New Roman" w:cs="Times New Roman"/>
                <w:color w:val="000000"/>
                <w:sz w:val="24"/>
                <w:szCs w:val="24"/>
                <w:lang w:eastAsia="ru-RU"/>
              </w:rPr>
              <w:t xml:space="preserve"> текста</w:t>
            </w:r>
            <w:proofErr w:type="gramStart"/>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48,15</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2K2. Проводить морфемный анализ слова;</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43,98</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2K3. Проводить морфемный анализ слова;</w:t>
            </w:r>
            <w:r w:rsidRPr="002A6DA2">
              <w:rPr>
                <w:rFonts w:ascii="Times New Roman" w:eastAsia="Times New Roman" w:hAnsi="Times New Roman" w:cs="Times New Roman"/>
                <w:color w:val="000000"/>
                <w:sz w:val="24"/>
                <w:szCs w:val="24"/>
                <w:lang w:eastAsia="ru-RU"/>
              </w:rPr>
              <w:br/>
              <w:t>проводить морфологический анализ слова;</w:t>
            </w:r>
            <w:r w:rsidRPr="002A6DA2">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37,96</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Правильно писать с НЕ слова разных частей речи, обосновывать условия выбора слитного/раздельного написания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20,49</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2A6DA2">
              <w:rPr>
                <w:rFonts w:ascii="Times New Roman" w:eastAsia="Times New Roman" w:hAnsi="Times New Roman" w:cs="Times New Roman"/>
                <w:color w:val="000000"/>
                <w:sz w:val="24"/>
                <w:szCs w:val="24"/>
                <w:lang w:eastAsia="ru-RU"/>
              </w:rPr>
              <w:br/>
              <w:t>опираться на фонетический, морфемный, словообразовательный и морфологический анализ в практике правописания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11,46</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Определять вид тропа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ладеть навыками различных видов чтения (изучающим, ознакомительным, просмотровым) и информационной переработки прочитанного материала;</w:t>
            </w:r>
            <w:r w:rsidRPr="002A6DA2">
              <w:rPr>
                <w:rFonts w:ascii="Times New Roman" w:eastAsia="Times New Roman" w:hAnsi="Times New Roman" w:cs="Times New Roman"/>
                <w:color w:val="000000"/>
                <w:sz w:val="24"/>
                <w:szCs w:val="24"/>
                <w:lang w:eastAsia="ru-RU"/>
              </w:rPr>
              <w:br/>
              <w:t>адекватно понимать тексты различных функционально-смысловых типов речи &lt;…&gt; и функциональных разновидностей языка;</w:t>
            </w:r>
            <w:r w:rsidRPr="002A6DA2">
              <w:rPr>
                <w:rFonts w:ascii="Times New Roman" w:eastAsia="Times New Roman" w:hAnsi="Times New Roman" w:cs="Times New Roman"/>
                <w:color w:val="000000"/>
                <w:sz w:val="24"/>
                <w:szCs w:val="24"/>
                <w:lang w:eastAsia="ru-RU"/>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37,5</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Распознавать подчинительные словосочетания, определять вид подчинительной связи</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познавать основные единицы синтаксиса (словосочетание, предложение, текст);</w:t>
            </w:r>
            <w:r w:rsidRPr="002A6DA2">
              <w:rPr>
                <w:rFonts w:ascii="Times New Roman" w:eastAsia="Times New Roman" w:hAnsi="Times New Roman" w:cs="Times New Roman"/>
                <w:color w:val="000000"/>
                <w:sz w:val="24"/>
                <w:szCs w:val="24"/>
                <w:lang w:eastAsia="ru-RU"/>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42,22</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12. Находить в предложении грамматическую основу</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Н</w:t>
            </w:r>
            <w:proofErr w:type="gramEnd"/>
            <w:r w:rsidRPr="002A6DA2">
              <w:rPr>
                <w:rFonts w:ascii="Times New Roman" w:eastAsia="Times New Roman" w:hAnsi="Times New Roman" w:cs="Times New Roman"/>
                <w:color w:val="000000"/>
                <w:sz w:val="24"/>
                <w:szCs w:val="24"/>
                <w:lang w:eastAsia="ru-RU"/>
              </w:rPr>
              <w:t>аходить грамматическую основу предложения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54,17</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 Определять тип односоставного предложения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А</w:t>
            </w:r>
            <w:proofErr w:type="gramEnd"/>
            <w:r w:rsidRPr="002A6DA2">
              <w:rPr>
                <w:rFonts w:ascii="Times New Roman" w:eastAsia="Times New Roman" w:hAnsi="Times New Roman" w:cs="Times New Roman"/>
                <w:color w:val="000000"/>
                <w:sz w:val="24"/>
                <w:szCs w:val="24"/>
                <w:lang w:eastAsia="ru-RU"/>
              </w:rPr>
              <w:t>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20,83</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42,59</w:t>
            </w:r>
          </w:p>
        </w:tc>
      </w:tr>
      <w:tr w:rsidR="00DD28BD" w:rsidRPr="002A6DA2" w:rsidTr="00DD28BD">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2A6DA2">
              <w:rPr>
                <w:rFonts w:ascii="Times New Roman" w:eastAsia="Times New Roman" w:hAnsi="Times New Roman" w:cs="Times New Roman"/>
                <w:color w:val="000000"/>
                <w:sz w:val="24"/>
                <w:szCs w:val="24"/>
                <w:lang w:eastAsia="ru-RU"/>
              </w:rPr>
              <w:t xml:space="preserve"> О</w:t>
            </w:r>
            <w:proofErr w:type="gramEnd"/>
            <w:r w:rsidRPr="002A6DA2">
              <w:rPr>
                <w:rFonts w:ascii="Times New Roman" w:eastAsia="Times New Roman" w:hAnsi="Times New Roman" w:cs="Times New Roman"/>
                <w:color w:val="000000"/>
                <w:sz w:val="24"/>
                <w:szCs w:val="24"/>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551" w:type="dxa"/>
            <w:tcBorders>
              <w:top w:val="nil"/>
              <w:left w:val="nil"/>
              <w:bottom w:val="single" w:sz="4" w:space="0" w:color="000000"/>
              <w:right w:val="single" w:sz="4" w:space="0" w:color="000000"/>
            </w:tcBorders>
            <w:shd w:val="clear" w:color="auto" w:fill="auto"/>
            <w:noWrap/>
            <w:vAlign w:val="bottom"/>
            <w:hideMark/>
          </w:tcPr>
          <w:p w:rsidR="00DD28BD" w:rsidRPr="002A6DA2" w:rsidRDefault="00DD28BD" w:rsidP="00DD28B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54,86</w:t>
            </w:r>
          </w:p>
        </w:tc>
      </w:tr>
    </w:tbl>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D31E00" w:rsidRPr="002A6DA2" w:rsidRDefault="00D31E00" w:rsidP="00D31E00">
      <w:pPr>
        <w:spacing w:after="0" w:line="240" w:lineRule="auto"/>
        <w:rPr>
          <w:rFonts w:ascii="Times New Roman" w:hAnsi="Times New Roman" w:cs="Times New Roman"/>
          <w:sz w:val="24"/>
          <w:szCs w:val="24"/>
        </w:rPr>
      </w:pP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1.Составное глагольное сказуемое.</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2.Составное именное сказуемое.</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3.Составное именное сказуемое.</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4.Синтаксический разбор двусоставного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5.Односоставные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6. Главный член односоставного предложения. Типы односоставных предложений</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7.Определённо-личные предложения. </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8.Неопределённо-личные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9.Безличные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10.Назывные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11. Обособленные члены предложения.</w:t>
      </w:r>
    </w:p>
    <w:p w:rsidR="00D31E00" w:rsidRPr="002A6DA2" w:rsidRDefault="00D31E00" w:rsidP="00D31E00">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12.Словосочетание как единица синтаксиса. Виды связи в словосочетании.</w:t>
      </w:r>
    </w:p>
    <w:p w:rsidR="0030537E" w:rsidRPr="002A6DA2" w:rsidRDefault="00D31E00" w:rsidP="00D31E00">
      <w:pPr>
        <w:rPr>
          <w:rFonts w:ascii="Times New Roman" w:hAnsi="Times New Roman" w:cs="Times New Roman"/>
          <w:sz w:val="24"/>
          <w:szCs w:val="24"/>
        </w:rPr>
      </w:pPr>
      <w:r w:rsidRPr="002A6DA2">
        <w:rPr>
          <w:rFonts w:ascii="Times New Roman" w:hAnsi="Times New Roman" w:cs="Times New Roman"/>
          <w:sz w:val="24"/>
          <w:szCs w:val="24"/>
        </w:rPr>
        <w:t xml:space="preserve">13.Предложения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w:t>
      </w:r>
      <w:proofErr w:type="spellStart"/>
      <w:r w:rsidRPr="002A6DA2">
        <w:rPr>
          <w:rFonts w:ascii="Times New Roman" w:hAnsi="Times New Roman" w:cs="Times New Roman"/>
          <w:sz w:val="24"/>
          <w:szCs w:val="24"/>
        </w:rPr>
        <w:t>неосложненной</w:t>
      </w:r>
      <w:proofErr w:type="spellEnd"/>
      <w:r w:rsidRPr="002A6DA2">
        <w:rPr>
          <w:rFonts w:ascii="Times New Roman" w:hAnsi="Times New Roman" w:cs="Times New Roman"/>
          <w:sz w:val="24"/>
          <w:szCs w:val="24"/>
        </w:rPr>
        <w:t xml:space="preserve"> структуры, полные и неполные)</w:t>
      </w:r>
    </w:p>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Математика</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94" w:type="dxa"/>
        <w:tblInd w:w="93" w:type="dxa"/>
        <w:tblLook w:val="04A0"/>
      </w:tblPr>
      <w:tblGrid>
        <w:gridCol w:w="3701"/>
        <w:gridCol w:w="1134"/>
        <w:gridCol w:w="1481"/>
        <w:gridCol w:w="975"/>
        <w:gridCol w:w="1134"/>
        <w:gridCol w:w="850"/>
        <w:gridCol w:w="907"/>
      </w:tblGrid>
      <w:tr w:rsidR="00A120F2" w:rsidRPr="002A6DA2" w:rsidTr="00A120F2">
        <w:trPr>
          <w:trHeight w:val="300"/>
        </w:trPr>
        <w:tc>
          <w:tcPr>
            <w:tcW w:w="370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07" w:type="dxa"/>
            <w:tcBorders>
              <w:top w:val="single" w:sz="4" w:space="0" w:color="000000"/>
              <w:left w:val="nil"/>
              <w:bottom w:val="single" w:sz="8" w:space="0" w:color="000000"/>
              <w:right w:val="single" w:sz="8"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A120F2" w:rsidRPr="002A6DA2" w:rsidTr="00A120F2">
        <w:trPr>
          <w:trHeight w:val="300"/>
        </w:trPr>
        <w:tc>
          <w:tcPr>
            <w:tcW w:w="3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24726</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689772</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19,24</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57,98</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20,93</w:t>
            </w:r>
          </w:p>
        </w:tc>
        <w:tc>
          <w:tcPr>
            <w:tcW w:w="907"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1,85</w:t>
            </w:r>
          </w:p>
        </w:tc>
      </w:tr>
      <w:tr w:rsidR="00A120F2" w:rsidRPr="002A6DA2" w:rsidTr="00A120F2">
        <w:trPr>
          <w:trHeight w:val="300"/>
        </w:trPr>
        <w:tc>
          <w:tcPr>
            <w:tcW w:w="3701" w:type="dxa"/>
            <w:tcBorders>
              <w:top w:val="nil"/>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885</w:t>
            </w:r>
          </w:p>
        </w:tc>
        <w:tc>
          <w:tcPr>
            <w:tcW w:w="1293"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31490</w:t>
            </w:r>
          </w:p>
        </w:tc>
        <w:tc>
          <w:tcPr>
            <w:tcW w:w="975"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38,16</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49,8</w:t>
            </w:r>
          </w:p>
        </w:tc>
        <w:tc>
          <w:tcPr>
            <w:tcW w:w="850"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11,25</w:t>
            </w:r>
          </w:p>
        </w:tc>
        <w:tc>
          <w:tcPr>
            <w:tcW w:w="907"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0,79</w:t>
            </w:r>
          </w:p>
        </w:tc>
      </w:tr>
      <w:tr w:rsidR="00A120F2" w:rsidRPr="002A6DA2" w:rsidTr="00A120F2">
        <w:trPr>
          <w:trHeight w:val="300"/>
        </w:trPr>
        <w:tc>
          <w:tcPr>
            <w:tcW w:w="3701" w:type="dxa"/>
            <w:tcBorders>
              <w:top w:val="nil"/>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w:t>
            </w:r>
          </w:p>
        </w:tc>
        <w:tc>
          <w:tcPr>
            <w:tcW w:w="1293"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1322</w:t>
            </w:r>
          </w:p>
        </w:tc>
        <w:tc>
          <w:tcPr>
            <w:tcW w:w="975"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29,88</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58,62</w:t>
            </w:r>
          </w:p>
        </w:tc>
        <w:tc>
          <w:tcPr>
            <w:tcW w:w="850"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11,27</w:t>
            </w:r>
          </w:p>
        </w:tc>
        <w:tc>
          <w:tcPr>
            <w:tcW w:w="907"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0,23</w:t>
            </w:r>
          </w:p>
        </w:tc>
      </w:tr>
      <w:tr w:rsidR="00A120F2" w:rsidRPr="002A6DA2" w:rsidTr="00A120F2">
        <w:trPr>
          <w:trHeight w:val="300"/>
        </w:trPr>
        <w:tc>
          <w:tcPr>
            <w:tcW w:w="3701" w:type="dxa"/>
            <w:tcBorders>
              <w:top w:val="nil"/>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w:t>
            </w:r>
          </w:p>
        </w:tc>
        <w:tc>
          <w:tcPr>
            <w:tcW w:w="975"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39,19</w:t>
            </w:r>
          </w:p>
        </w:tc>
        <w:tc>
          <w:tcPr>
            <w:tcW w:w="113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55,41</w:t>
            </w:r>
          </w:p>
        </w:tc>
        <w:tc>
          <w:tcPr>
            <w:tcW w:w="850"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5,41</w:t>
            </w:r>
          </w:p>
        </w:tc>
        <w:tc>
          <w:tcPr>
            <w:tcW w:w="907"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812" w:type="dxa"/>
        <w:tblInd w:w="93" w:type="dxa"/>
        <w:tblLook w:val="04A0"/>
      </w:tblPr>
      <w:tblGrid>
        <w:gridCol w:w="2992"/>
        <w:gridCol w:w="2126"/>
        <w:gridCol w:w="2694"/>
      </w:tblGrid>
      <w:tr w:rsidR="00A120F2" w:rsidRPr="002A6DA2" w:rsidTr="00A120F2">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c>
          <w:tcPr>
            <w:tcW w:w="2694" w:type="dxa"/>
            <w:tcBorders>
              <w:top w:val="single" w:sz="4" w:space="0" w:color="000000"/>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72,97</w:t>
            </w:r>
          </w:p>
        </w:tc>
      </w:tr>
      <w:tr w:rsidR="00A120F2" w:rsidRPr="002A6DA2" w:rsidTr="00A120F2">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w:t>
            </w:r>
          </w:p>
        </w:tc>
        <w:tc>
          <w:tcPr>
            <w:tcW w:w="269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r>
      <w:tr w:rsidR="00A120F2" w:rsidRPr="002A6DA2" w:rsidTr="00A120F2">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694" w:type="dxa"/>
            <w:tcBorders>
              <w:top w:val="nil"/>
              <w:left w:val="nil"/>
              <w:bottom w:val="single" w:sz="4" w:space="0" w:color="000000"/>
              <w:right w:val="single" w:sz="4" w:space="0" w:color="000000"/>
            </w:tcBorders>
            <w:shd w:val="clear" w:color="auto" w:fill="auto"/>
            <w:noWrap/>
            <w:vAlign w:val="bottom"/>
            <w:hideMark/>
          </w:tcPr>
          <w:p w:rsidR="00A120F2" w:rsidRPr="002A6DA2" w:rsidRDefault="00A120F2" w:rsidP="00A120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938" w:type="dxa"/>
        <w:tblInd w:w="93" w:type="dxa"/>
        <w:tblLook w:val="04A0"/>
      </w:tblPr>
      <w:tblGrid>
        <w:gridCol w:w="7528"/>
        <w:gridCol w:w="2449"/>
      </w:tblGrid>
      <w:tr w:rsidR="0099167D" w:rsidRPr="002A6DA2" w:rsidTr="0099167D">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10" w:type="dxa"/>
            <w:tcBorders>
              <w:top w:val="single" w:sz="4" w:space="0" w:color="000000"/>
              <w:left w:val="nil"/>
              <w:bottom w:val="single" w:sz="8"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99167D" w:rsidRPr="002A6DA2" w:rsidTr="0099167D">
        <w:trPr>
          <w:trHeight w:val="300"/>
        </w:trPr>
        <w:tc>
          <w:tcPr>
            <w:tcW w:w="7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74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 Овладение приёмами решения уравнений, систем уравнений</w:t>
            </w:r>
            <w:proofErr w:type="gramStart"/>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41,89</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Развитие умений применять изученные понятия, результаты, методы для задач практического характера и задач из смежных дисциплин</w:t>
            </w:r>
            <w:proofErr w:type="gramStart"/>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оставлять числовые выражения при решении практических задач</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59,46</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Овладение системой функциональных понятий, развитие умения использовать функционально-графические представления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троить график линейной функции</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36,49</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Ч</w:t>
            </w:r>
            <w:proofErr w:type="gramEnd"/>
            <w:r w:rsidRPr="002A6DA2">
              <w:rPr>
                <w:rFonts w:ascii="Times New Roman" w:eastAsia="Times New Roman" w:hAnsi="Times New Roman" w:cs="Times New Roman"/>
                <w:color w:val="000000"/>
                <w:sz w:val="24"/>
                <w:szCs w:val="24"/>
                <w:lang w:eastAsia="ru-RU"/>
              </w:rPr>
              <w:t>итать информацию, представленную в виде таблицы, диаграммы, графика</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31,08</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Овладение символьным языком алгебры</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ыполнять несложные преобразования дробно-линейных выражений, использовать формулы сокращённого умножения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14,86</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 Формирование представлений о простейших вероятностных моделях</w:t>
            </w:r>
            <w:proofErr w:type="gramStart"/>
            <w:r w:rsidRPr="002A6DA2">
              <w:rPr>
                <w:rFonts w:ascii="Times New Roman" w:eastAsia="Times New Roman" w:hAnsi="Times New Roman" w:cs="Times New Roman"/>
                <w:color w:val="000000"/>
                <w:sz w:val="24"/>
                <w:szCs w:val="24"/>
                <w:lang w:eastAsia="ru-RU"/>
              </w:rPr>
              <w:br/>
            </w:r>
            <w:r w:rsidRPr="002A6DA2">
              <w:rPr>
                <w:rFonts w:ascii="Times New Roman" w:eastAsia="Times New Roman" w:hAnsi="Times New Roman" w:cs="Times New Roman"/>
                <w:color w:val="000000"/>
                <w:sz w:val="24"/>
                <w:szCs w:val="24"/>
                <w:lang w:eastAsia="ru-RU"/>
              </w:rPr>
              <w:lastRenderedPageBreak/>
              <w:t>О</w:t>
            </w:r>
            <w:proofErr w:type="gramEnd"/>
            <w:r w:rsidRPr="002A6DA2">
              <w:rPr>
                <w:rFonts w:ascii="Times New Roman" w:eastAsia="Times New Roman" w:hAnsi="Times New Roman" w:cs="Times New Roman"/>
                <w:color w:val="000000"/>
                <w:sz w:val="24"/>
                <w:szCs w:val="24"/>
                <w:lang w:eastAsia="ru-RU"/>
              </w:rPr>
              <w:t>ценивать вероятность события в простейших случаях / оценивать вероятность реальных событий и явлений в различных ситуациях</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21,62</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11. Умение применять изученные понятия, результаты, методы для решения задач практического характера и задач из смежных дисциплин</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45,95</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применять для решения задач геометрические факты</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28,38</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 xml:space="preserve">перировать на базовом уровне понятиями геометрических фигур, приводить примеры и </w:t>
            </w:r>
            <w:proofErr w:type="spellStart"/>
            <w:r w:rsidRPr="002A6DA2">
              <w:rPr>
                <w:rFonts w:ascii="Times New Roman" w:eastAsia="Times New Roman" w:hAnsi="Times New Roman" w:cs="Times New Roman"/>
                <w:color w:val="000000"/>
                <w:sz w:val="24"/>
                <w:szCs w:val="24"/>
                <w:lang w:eastAsia="ru-RU"/>
              </w:rPr>
              <w:t>контрпримеры</w:t>
            </w:r>
            <w:proofErr w:type="spellEnd"/>
            <w:r w:rsidRPr="002A6DA2">
              <w:rPr>
                <w:rFonts w:ascii="Times New Roman" w:eastAsia="Times New Roman" w:hAnsi="Times New Roman" w:cs="Times New Roman"/>
                <w:color w:val="000000"/>
                <w:sz w:val="24"/>
                <w:szCs w:val="24"/>
                <w:lang w:eastAsia="ru-RU"/>
              </w:rPr>
              <w:t xml:space="preserve"> для подтверждения высказываний</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27,03</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свойства геометрических фигур для решения задач практического содержания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2,03</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 Развитие умения использовать функционально графические представления для описания реальных зависимостей</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П</w:t>
            </w:r>
            <w:proofErr w:type="gramEnd"/>
            <w:r w:rsidRPr="002A6DA2">
              <w:rPr>
                <w:rFonts w:ascii="Times New Roman" w:eastAsia="Times New Roman" w:hAnsi="Times New Roman" w:cs="Times New Roman"/>
                <w:color w:val="000000"/>
                <w:sz w:val="24"/>
                <w:szCs w:val="24"/>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56,76</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4,05</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4,05</w:t>
            </w:r>
          </w:p>
        </w:tc>
      </w:tr>
      <w:tr w:rsidR="0099167D" w:rsidRPr="002A6DA2" w:rsidTr="0099167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19. Развитие умений точно и грамотно выражать свои мысли с </w:t>
            </w:r>
            <w:r w:rsidRPr="002A6DA2">
              <w:rPr>
                <w:rFonts w:ascii="Times New Roman" w:eastAsia="Times New Roman" w:hAnsi="Times New Roman" w:cs="Times New Roman"/>
                <w:color w:val="000000"/>
                <w:sz w:val="24"/>
                <w:szCs w:val="24"/>
                <w:lang w:eastAsia="ru-RU"/>
              </w:rPr>
              <w:lastRenderedPageBreak/>
              <w:t>применением математической терминологии и символики, проводить классификации, логические обоснования, доказательства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ешать простые и сложные задачи разных типов, а также задачи повышенной трудности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99167D" w:rsidRPr="002A6DA2" w:rsidRDefault="0099167D" w:rsidP="0099167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3,38</w:t>
            </w:r>
          </w:p>
        </w:tc>
      </w:tr>
    </w:tbl>
    <w:p w:rsidR="0099167D" w:rsidRPr="002A6DA2" w:rsidRDefault="0099167D" w:rsidP="0099167D">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квадратных уравнений</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Прямая как графическая интерпретация линейного уравнения с двумя переменными.</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Чтение информации, представленной в виде таблицы</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Совместные действия над алгебраическими дробями.</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задач на нахождение процент от числа, число по проценту от него, находить процентное снижение или процентное повышение величины</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задач разных типов (на производительность, движение)</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задач на клетчатой бумаге</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прямоугольных треугольников.</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задач по теме «Окружность»</w:t>
      </w:r>
    </w:p>
    <w:p w:rsidR="0099167D" w:rsidRPr="002A6DA2" w:rsidRDefault="0099167D" w:rsidP="0099167D">
      <w:pPr>
        <w:pStyle w:val="a3"/>
        <w:numPr>
          <w:ilvl w:val="0"/>
          <w:numId w:val="4"/>
        </w:num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Решение задач по теме «Четырёхугольники».</w:t>
      </w:r>
    </w:p>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История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38" w:type="dxa"/>
        <w:tblInd w:w="93" w:type="dxa"/>
        <w:tblLook w:val="04A0"/>
      </w:tblPr>
      <w:tblGrid>
        <w:gridCol w:w="3559"/>
        <w:gridCol w:w="992"/>
        <w:gridCol w:w="1481"/>
        <w:gridCol w:w="992"/>
        <w:gridCol w:w="992"/>
        <w:gridCol w:w="1134"/>
        <w:gridCol w:w="851"/>
      </w:tblGrid>
      <w:tr w:rsidR="009E659D" w:rsidRPr="002A6DA2" w:rsidTr="009E659D">
        <w:trPr>
          <w:trHeight w:val="300"/>
        </w:trPr>
        <w:tc>
          <w:tcPr>
            <w:tcW w:w="35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9E659D" w:rsidRPr="002A6DA2" w:rsidTr="009E659D">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15018</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403731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13,67</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39,57</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35,38</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11,38</w:t>
            </w:r>
          </w:p>
        </w:tc>
      </w:tr>
      <w:tr w:rsidR="009E659D" w:rsidRPr="002A6DA2" w:rsidTr="009E659D">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670</w:t>
            </w:r>
          </w:p>
        </w:tc>
        <w:tc>
          <w:tcPr>
            <w:tcW w:w="1418"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23180</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32,08</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22,75</w:t>
            </w:r>
          </w:p>
        </w:tc>
        <w:tc>
          <w:tcPr>
            <w:tcW w:w="851"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5,17</w:t>
            </w:r>
          </w:p>
        </w:tc>
      </w:tr>
      <w:tr w:rsidR="009E659D" w:rsidRPr="002A6DA2" w:rsidTr="009E659D">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w:t>
            </w:r>
          </w:p>
        </w:tc>
        <w:tc>
          <w:tcPr>
            <w:tcW w:w="1418"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946</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28,54</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46,83</w:t>
            </w:r>
          </w:p>
        </w:tc>
        <w:tc>
          <w:tcPr>
            <w:tcW w:w="1134"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21,88</w:t>
            </w:r>
          </w:p>
        </w:tc>
        <w:tc>
          <w:tcPr>
            <w:tcW w:w="851"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2,75</w:t>
            </w:r>
          </w:p>
        </w:tc>
      </w:tr>
      <w:tr w:rsidR="009E659D" w:rsidRPr="002A6DA2" w:rsidTr="009E659D">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67</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32,84</w:t>
            </w:r>
          </w:p>
        </w:tc>
        <w:tc>
          <w:tcPr>
            <w:tcW w:w="992"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55,22</w:t>
            </w:r>
          </w:p>
        </w:tc>
        <w:tc>
          <w:tcPr>
            <w:tcW w:w="1134"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11,94</w:t>
            </w:r>
          </w:p>
        </w:tc>
        <w:tc>
          <w:tcPr>
            <w:tcW w:w="851" w:type="dxa"/>
            <w:tcBorders>
              <w:top w:val="nil"/>
              <w:left w:val="nil"/>
              <w:bottom w:val="single" w:sz="4" w:space="0" w:color="000000"/>
              <w:right w:val="single" w:sz="4" w:space="0" w:color="000000"/>
            </w:tcBorders>
            <w:shd w:val="clear" w:color="auto" w:fill="auto"/>
            <w:noWrap/>
            <w:vAlign w:val="bottom"/>
            <w:hideMark/>
          </w:tcPr>
          <w:p w:rsidR="009E659D" w:rsidRPr="002A6DA2" w:rsidRDefault="009E659D" w:rsidP="009E659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245" w:type="dxa"/>
        <w:tblInd w:w="93" w:type="dxa"/>
        <w:tblLook w:val="04A0"/>
      </w:tblPr>
      <w:tblGrid>
        <w:gridCol w:w="2567"/>
        <w:gridCol w:w="2268"/>
        <w:gridCol w:w="2410"/>
      </w:tblGrid>
      <w:tr w:rsidR="00AF23D5" w:rsidRPr="002A6DA2" w:rsidTr="00AF23D5">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68,66</w:t>
            </w:r>
          </w:p>
        </w:tc>
      </w:tr>
      <w:tr w:rsidR="00AF23D5" w:rsidRPr="002A6DA2" w:rsidTr="00AF23D5">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w:t>
            </w:r>
          </w:p>
        </w:tc>
        <w:tc>
          <w:tcPr>
            <w:tcW w:w="2410"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28,36</w:t>
            </w:r>
          </w:p>
        </w:tc>
      </w:tr>
      <w:tr w:rsidR="00AF23D5" w:rsidRPr="002A6DA2" w:rsidTr="00AF23D5">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w:t>
            </w:r>
          </w:p>
        </w:tc>
        <w:tc>
          <w:tcPr>
            <w:tcW w:w="2410"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2,99</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8946" w:type="dxa"/>
        <w:tblInd w:w="93" w:type="dxa"/>
        <w:tblLook w:val="04A0"/>
      </w:tblPr>
      <w:tblGrid>
        <w:gridCol w:w="6252"/>
        <w:gridCol w:w="2694"/>
      </w:tblGrid>
      <w:tr w:rsidR="00AF23D5" w:rsidRPr="002A6DA2" w:rsidTr="00AF23D5">
        <w:trPr>
          <w:trHeight w:val="300"/>
        </w:trPr>
        <w:tc>
          <w:tcPr>
            <w:tcW w:w="62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lastRenderedPageBreak/>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694" w:type="dxa"/>
            <w:tcBorders>
              <w:top w:val="single" w:sz="4" w:space="0" w:color="000000"/>
              <w:left w:val="nil"/>
              <w:bottom w:val="single" w:sz="8"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AF23D5" w:rsidRPr="002A6DA2" w:rsidTr="00AF23D5">
        <w:trPr>
          <w:trHeight w:val="300"/>
        </w:trPr>
        <w:tc>
          <w:tcPr>
            <w:tcW w:w="62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694" w:type="dxa"/>
            <w:tcBorders>
              <w:top w:val="single" w:sz="4" w:space="0" w:color="000000"/>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67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 Умение создавать, применять и преобразовывать знаки 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2A6DA2">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26,9</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Смысловое чтение.</w:t>
            </w:r>
            <w:r w:rsidRPr="002A6DA2">
              <w:rPr>
                <w:rFonts w:ascii="Times New Roman" w:eastAsia="Times New Roman" w:hAnsi="Times New Roman" w:cs="Times New Roman"/>
                <w:color w:val="000000"/>
                <w:sz w:val="24"/>
                <w:szCs w:val="24"/>
                <w:lang w:eastAsia="ru-RU"/>
              </w:rPr>
              <w:b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r w:rsidRPr="002A6DA2">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45,5</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19,4</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27,6</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Умение создавать, применять и преобразовывать знаки </w:t>
            </w:r>
            <w:r w:rsidRPr="002A6DA2">
              <w:rPr>
                <w:rFonts w:ascii="Times New Roman" w:eastAsia="Times New Roman" w:hAnsi="Times New Roman" w:cs="Times New Roman"/>
                <w:color w:val="000000"/>
                <w:sz w:val="24"/>
                <w:szCs w:val="24"/>
                <w:lang w:eastAsia="ru-RU"/>
              </w:rPr>
              <w:lastRenderedPageBreak/>
              <w:t>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2A6DA2">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57,5</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9. Умение создавать, применять и преобразовывать знаки 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2A6DA2">
              <w:rPr>
                <w:rFonts w:ascii="Times New Roman" w:eastAsia="Times New Roman" w:hAnsi="Times New Roman" w:cs="Times New Roman"/>
                <w:color w:val="000000"/>
                <w:sz w:val="24"/>
                <w:szCs w:val="24"/>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35,8</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2A6DA2">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28,4</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ассказывать о значительных событиях и личностях отечественной и всеобщей истории Нового времени</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33,8</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12. Умение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r w:rsidRPr="002A6DA2">
              <w:rPr>
                <w:rFonts w:ascii="Times New Roman" w:eastAsia="Times New Roman" w:hAnsi="Times New Roman" w:cs="Times New Roman"/>
                <w:color w:val="000000"/>
                <w:sz w:val="24"/>
                <w:szCs w:val="24"/>
                <w:lang w:eastAsia="ru-RU"/>
              </w:rPr>
              <w:br/>
              <w:t>Умение применять исторические знания для осмысления сущности общественных явлений</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19,4</w:t>
            </w:r>
          </w:p>
        </w:tc>
      </w:tr>
      <w:tr w:rsidR="00AF23D5" w:rsidRPr="002A6DA2" w:rsidTr="00AF23D5">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2A6DA2">
              <w:rPr>
                <w:rFonts w:ascii="Times New Roman" w:eastAsia="Times New Roman" w:hAnsi="Times New Roman" w:cs="Times New Roman"/>
                <w:color w:val="000000"/>
                <w:sz w:val="24"/>
                <w:szCs w:val="24"/>
                <w:lang w:eastAsia="ru-RU"/>
              </w:rPr>
              <w:br/>
              <w:t>Умение оценивать правильность выполнения учебной задачи, собственные возможности ее решения.</w:t>
            </w:r>
            <w:r w:rsidRPr="002A6DA2">
              <w:rPr>
                <w:rFonts w:ascii="Times New Roman" w:eastAsia="Times New Roman" w:hAnsi="Times New Roman" w:cs="Times New Roman"/>
                <w:color w:val="000000"/>
                <w:sz w:val="24"/>
                <w:szCs w:val="24"/>
                <w:lang w:eastAsia="ru-RU"/>
              </w:rPr>
              <w:br/>
              <w:t xml:space="preserve">Владение опытом историко-культурного, </w:t>
            </w:r>
            <w:proofErr w:type="spellStart"/>
            <w:r w:rsidRPr="002A6DA2">
              <w:rPr>
                <w:rFonts w:ascii="Times New Roman" w:eastAsia="Times New Roman" w:hAnsi="Times New Roman" w:cs="Times New Roman"/>
                <w:color w:val="000000"/>
                <w:sz w:val="24"/>
                <w:szCs w:val="24"/>
                <w:lang w:eastAsia="ru-RU"/>
              </w:rPr>
              <w:t>цивилизационного</w:t>
            </w:r>
            <w:proofErr w:type="spellEnd"/>
            <w:r w:rsidRPr="002A6DA2">
              <w:rPr>
                <w:rFonts w:ascii="Times New Roman" w:eastAsia="Times New Roman" w:hAnsi="Times New Roman" w:cs="Times New Roman"/>
                <w:color w:val="000000"/>
                <w:sz w:val="24"/>
                <w:szCs w:val="24"/>
                <w:lang w:eastAsia="ru-RU"/>
              </w:rPr>
              <w:t xml:space="preserve"> подхода к оценке социальных явлений, </w:t>
            </w:r>
            <w:r w:rsidRPr="002A6DA2">
              <w:rPr>
                <w:rFonts w:ascii="Times New Roman" w:eastAsia="Times New Roman" w:hAnsi="Times New Roman" w:cs="Times New Roman"/>
                <w:color w:val="000000"/>
                <w:sz w:val="24"/>
                <w:szCs w:val="24"/>
                <w:lang w:eastAsia="ru-RU"/>
              </w:rPr>
              <w:lastRenderedPageBreak/>
              <w:t>современных глобальных процессов.</w:t>
            </w:r>
            <w:r w:rsidRPr="002A6DA2">
              <w:rPr>
                <w:rFonts w:ascii="Times New Roman" w:eastAsia="Times New Roman" w:hAnsi="Times New Roman" w:cs="Times New Roman"/>
                <w:color w:val="000000"/>
                <w:sz w:val="24"/>
                <w:szCs w:val="24"/>
                <w:lang w:eastAsia="ru-RU"/>
              </w:rPr>
              <w:br/>
            </w:r>
            <w:proofErr w:type="spellStart"/>
            <w:r w:rsidRPr="002A6DA2">
              <w:rPr>
                <w:rFonts w:ascii="Times New Roman" w:eastAsia="Times New Roman" w:hAnsi="Times New Roman" w:cs="Times New Roman"/>
                <w:color w:val="000000"/>
                <w:sz w:val="24"/>
                <w:szCs w:val="24"/>
                <w:lang w:eastAsia="ru-RU"/>
              </w:rPr>
              <w:t>Сформированность</w:t>
            </w:r>
            <w:proofErr w:type="spellEnd"/>
            <w:r w:rsidRPr="002A6DA2">
              <w:rPr>
                <w:rFonts w:ascii="Times New Roman" w:eastAsia="Times New Roman" w:hAnsi="Times New Roman" w:cs="Times New Roman"/>
                <w:color w:val="000000"/>
                <w:sz w:val="24"/>
                <w:szCs w:val="24"/>
                <w:lang w:eastAsia="ru-RU"/>
              </w:rPr>
              <w:t xml:space="preserve"> основ гражданской, </w:t>
            </w:r>
            <w:proofErr w:type="spellStart"/>
            <w:r w:rsidRPr="002A6DA2">
              <w:rPr>
                <w:rFonts w:ascii="Times New Roman" w:eastAsia="Times New Roman" w:hAnsi="Times New Roman" w:cs="Times New Roman"/>
                <w:color w:val="000000"/>
                <w:sz w:val="24"/>
                <w:szCs w:val="24"/>
                <w:lang w:eastAsia="ru-RU"/>
              </w:rPr>
              <w:t>этнонациональной</w:t>
            </w:r>
            <w:proofErr w:type="spellEnd"/>
            <w:r w:rsidRPr="002A6DA2">
              <w:rPr>
                <w:rFonts w:ascii="Times New Roman" w:eastAsia="Times New Roman" w:hAnsi="Times New Roman" w:cs="Times New Roman"/>
                <w:color w:val="000000"/>
                <w:sz w:val="24"/>
                <w:szCs w:val="24"/>
                <w:lang w:eastAsia="ru-RU"/>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694" w:type="dxa"/>
            <w:tcBorders>
              <w:top w:val="nil"/>
              <w:left w:val="nil"/>
              <w:bottom w:val="single" w:sz="4" w:space="0" w:color="000000"/>
              <w:right w:val="single" w:sz="4" w:space="0" w:color="000000"/>
            </w:tcBorders>
            <w:shd w:val="clear" w:color="auto" w:fill="auto"/>
            <w:noWrap/>
            <w:vAlign w:val="bottom"/>
            <w:hideMark/>
          </w:tcPr>
          <w:p w:rsidR="00AF23D5" w:rsidRPr="002A6DA2" w:rsidRDefault="00AF23D5" w:rsidP="00AF23D5">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5,97</w:t>
            </w:r>
          </w:p>
        </w:tc>
      </w:tr>
    </w:tbl>
    <w:p w:rsidR="00EA020B" w:rsidRPr="002A6DA2" w:rsidRDefault="00EA020B" w:rsidP="00EA020B">
      <w:pPr>
        <w:rPr>
          <w:rFonts w:ascii="Times New Roman" w:hAnsi="Times New Roman" w:cs="Times New Roman"/>
          <w:sz w:val="24"/>
          <w:szCs w:val="24"/>
        </w:rPr>
      </w:pPr>
      <w:r w:rsidRPr="002A6DA2">
        <w:rPr>
          <w:rFonts w:ascii="Times New Roman" w:hAnsi="Times New Roman" w:cs="Times New Roman"/>
          <w:sz w:val="24"/>
          <w:szCs w:val="24"/>
        </w:rPr>
        <w:lastRenderedPageBreak/>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EA020B" w:rsidRPr="002A6DA2" w:rsidRDefault="00EA020B" w:rsidP="00EA020B">
      <w:pPr>
        <w:spacing w:before="100" w:beforeAutospacing="1" w:line="240" w:lineRule="auto"/>
        <w:rPr>
          <w:rFonts w:ascii="Times New Roman" w:hAnsi="Times New Roman" w:cs="Times New Roman"/>
          <w:sz w:val="24"/>
          <w:szCs w:val="24"/>
        </w:rPr>
      </w:pPr>
      <w:r w:rsidRPr="002A6DA2">
        <w:rPr>
          <w:rFonts w:ascii="Times New Roman" w:hAnsi="Times New Roman" w:cs="Times New Roman"/>
          <w:sz w:val="24"/>
          <w:szCs w:val="24"/>
        </w:rPr>
        <w:t>1</w:t>
      </w:r>
      <w:r w:rsidRPr="002A6DA2">
        <w:rPr>
          <w:rFonts w:ascii="Times New Roman" w:hAnsi="Times New Roman" w:cs="Times New Roman"/>
          <w:b/>
          <w:sz w:val="24"/>
          <w:szCs w:val="24"/>
        </w:rPr>
        <w:t>.</w:t>
      </w:r>
      <w:r w:rsidRPr="002A6DA2">
        <w:rPr>
          <w:rFonts w:ascii="Times New Roman" w:hAnsi="Times New Roman" w:cs="Times New Roman"/>
          <w:sz w:val="24"/>
          <w:szCs w:val="24"/>
        </w:rPr>
        <w:t xml:space="preserve">Церковная реформа. Упразднение патриаршества, учреждение синода. Положение </w:t>
      </w:r>
      <w:proofErr w:type="spellStart"/>
      <w:r w:rsidRPr="002A6DA2">
        <w:rPr>
          <w:rFonts w:ascii="Times New Roman" w:hAnsi="Times New Roman" w:cs="Times New Roman"/>
          <w:sz w:val="24"/>
          <w:szCs w:val="24"/>
        </w:rPr>
        <w:t>конфессий</w:t>
      </w:r>
      <w:proofErr w:type="spellEnd"/>
      <w:r w:rsidRPr="002A6DA2">
        <w:rPr>
          <w:rFonts w:ascii="Times New Roman" w:hAnsi="Times New Roman" w:cs="Times New Roman"/>
          <w:sz w:val="24"/>
          <w:szCs w:val="24"/>
        </w:rPr>
        <w:t>.</w:t>
      </w:r>
    </w:p>
    <w:p w:rsidR="00EA020B" w:rsidRPr="002A6DA2" w:rsidRDefault="00EA020B" w:rsidP="00EA020B">
      <w:pPr>
        <w:spacing w:before="100" w:beforeAutospacing="1" w:line="240" w:lineRule="auto"/>
        <w:rPr>
          <w:rFonts w:ascii="Times New Roman" w:hAnsi="Times New Roman" w:cs="Times New Roman"/>
          <w:sz w:val="24"/>
          <w:szCs w:val="24"/>
        </w:rPr>
      </w:pPr>
      <w:r w:rsidRPr="002A6DA2">
        <w:rPr>
          <w:rFonts w:ascii="Times New Roman" w:hAnsi="Times New Roman" w:cs="Times New Roman"/>
          <w:sz w:val="24"/>
          <w:szCs w:val="24"/>
        </w:rPr>
        <w:t xml:space="preserve">2.Преобразования Петра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w:t>
      </w:r>
    </w:p>
    <w:p w:rsidR="00EA020B" w:rsidRPr="002A6DA2" w:rsidRDefault="00EA020B" w:rsidP="00EA020B">
      <w:pPr>
        <w:spacing w:line="240" w:lineRule="auto"/>
        <w:rPr>
          <w:rFonts w:ascii="Times New Roman" w:hAnsi="Times New Roman" w:cs="Times New Roman"/>
          <w:sz w:val="24"/>
          <w:szCs w:val="24"/>
        </w:rPr>
      </w:pPr>
      <w:r w:rsidRPr="002A6DA2">
        <w:rPr>
          <w:rFonts w:ascii="Times New Roman" w:hAnsi="Times New Roman" w:cs="Times New Roman"/>
          <w:sz w:val="24"/>
          <w:szCs w:val="24"/>
        </w:rPr>
        <w:t xml:space="preserve">3.Причины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w:t>
      </w:r>
    </w:p>
    <w:p w:rsidR="00EA020B" w:rsidRPr="002A6DA2" w:rsidRDefault="00EA020B" w:rsidP="00EA020B">
      <w:pPr>
        <w:spacing w:line="240" w:lineRule="auto"/>
        <w:rPr>
          <w:rFonts w:ascii="Times New Roman" w:hAnsi="Times New Roman" w:cs="Times New Roman"/>
          <w:sz w:val="24"/>
          <w:szCs w:val="24"/>
        </w:rPr>
      </w:pPr>
      <w:r w:rsidRPr="002A6DA2">
        <w:rPr>
          <w:rFonts w:ascii="Times New Roman" w:hAnsi="Times New Roman" w:cs="Times New Roman"/>
          <w:sz w:val="24"/>
          <w:szCs w:val="24"/>
        </w:rPr>
        <w:t>4.Развитие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0537E" w:rsidRPr="002A6DA2" w:rsidRDefault="00EA020B" w:rsidP="00EA020B">
      <w:pPr>
        <w:rPr>
          <w:rFonts w:ascii="Times New Roman" w:hAnsi="Times New Roman" w:cs="Times New Roman"/>
          <w:sz w:val="24"/>
          <w:szCs w:val="24"/>
        </w:rPr>
      </w:pPr>
      <w:r w:rsidRPr="002A6DA2">
        <w:rPr>
          <w:rFonts w:ascii="Times New Roman" w:hAnsi="Times New Roman" w:cs="Times New Roman"/>
          <w:sz w:val="24"/>
          <w:szCs w:val="24"/>
        </w:rPr>
        <w:t>5.Основные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Биология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38" w:type="dxa"/>
        <w:tblInd w:w="93" w:type="dxa"/>
        <w:tblLook w:val="04A0"/>
      </w:tblPr>
      <w:tblGrid>
        <w:gridCol w:w="3559"/>
        <w:gridCol w:w="1134"/>
        <w:gridCol w:w="1481"/>
        <w:gridCol w:w="1134"/>
        <w:gridCol w:w="992"/>
        <w:gridCol w:w="992"/>
        <w:gridCol w:w="709"/>
      </w:tblGrid>
      <w:tr w:rsidR="00A4425A" w:rsidRPr="002A6DA2" w:rsidTr="00A4425A">
        <w:trPr>
          <w:trHeight w:val="300"/>
        </w:trPr>
        <w:tc>
          <w:tcPr>
            <w:tcW w:w="35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709" w:type="dxa"/>
            <w:tcBorders>
              <w:top w:val="single" w:sz="4" w:space="0" w:color="000000"/>
              <w:left w:val="nil"/>
              <w:bottom w:val="single" w:sz="8" w:space="0" w:color="000000"/>
              <w:right w:val="single" w:sz="8"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A4425A" w:rsidRPr="002A6DA2" w:rsidTr="00A4425A">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16084</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396218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13,56</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47,32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33,59</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5,52</w:t>
            </w:r>
          </w:p>
        </w:tc>
      </w:tr>
      <w:tr w:rsidR="00A4425A" w:rsidRPr="002A6DA2" w:rsidTr="00A4425A">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731</w:t>
            </w:r>
          </w:p>
        </w:tc>
        <w:tc>
          <w:tcPr>
            <w:tcW w:w="1418"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23906</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28,4</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48,18</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21,25</w:t>
            </w:r>
          </w:p>
        </w:tc>
        <w:tc>
          <w:tcPr>
            <w:tcW w:w="709"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2,18</w:t>
            </w:r>
          </w:p>
        </w:tc>
      </w:tr>
      <w:tr w:rsidR="00A4425A" w:rsidRPr="002A6DA2" w:rsidTr="00A4425A">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w:t>
            </w:r>
          </w:p>
        </w:tc>
        <w:tc>
          <w:tcPr>
            <w:tcW w:w="1418"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1021</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27,52</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55,04</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16,65</w:t>
            </w:r>
          </w:p>
        </w:tc>
        <w:tc>
          <w:tcPr>
            <w:tcW w:w="709"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0,78</w:t>
            </w:r>
          </w:p>
        </w:tc>
      </w:tr>
      <w:tr w:rsidR="00A4425A" w:rsidRPr="002A6DA2" w:rsidTr="00A4425A">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w:t>
            </w:r>
          </w:p>
        </w:tc>
        <w:tc>
          <w:tcPr>
            <w:tcW w:w="1134"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66,67</w:t>
            </w:r>
          </w:p>
        </w:tc>
        <w:tc>
          <w:tcPr>
            <w:tcW w:w="992"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8,33</w:t>
            </w:r>
          </w:p>
        </w:tc>
        <w:tc>
          <w:tcPr>
            <w:tcW w:w="709" w:type="dxa"/>
            <w:tcBorders>
              <w:top w:val="nil"/>
              <w:left w:val="nil"/>
              <w:bottom w:val="single" w:sz="4" w:space="0" w:color="000000"/>
              <w:right w:val="single" w:sz="4" w:space="0" w:color="000000"/>
            </w:tcBorders>
            <w:shd w:val="clear" w:color="auto" w:fill="auto"/>
            <w:noWrap/>
            <w:vAlign w:val="bottom"/>
            <w:hideMark/>
          </w:tcPr>
          <w:p w:rsidR="00A4425A" w:rsidRPr="002A6DA2" w:rsidRDefault="00A4425A" w:rsidP="00A4425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953" w:type="dxa"/>
        <w:tblInd w:w="93" w:type="dxa"/>
        <w:tblLook w:val="04A0"/>
      </w:tblPr>
      <w:tblGrid>
        <w:gridCol w:w="3559"/>
        <w:gridCol w:w="1985"/>
        <w:gridCol w:w="2409"/>
      </w:tblGrid>
      <w:tr w:rsidR="00B526F2" w:rsidRPr="002A6DA2" w:rsidTr="00B526F2">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80,56</w:t>
            </w:r>
          </w:p>
        </w:tc>
      </w:tr>
      <w:tr w:rsidR="00B526F2" w:rsidRPr="002A6DA2" w:rsidTr="00B526F2">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w:t>
            </w:r>
          </w:p>
        </w:tc>
        <w:tc>
          <w:tcPr>
            <w:tcW w:w="2409" w:type="dxa"/>
            <w:tcBorders>
              <w:top w:val="nil"/>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19,44</w:t>
            </w:r>
          </w:p>
        </w:tc>
      </w:tr>
      <w:tr w:rsidR="00B526F2" w:rsidRPr="002A6DA2" w:rsidTr="00B526F2">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409" w:type="dxa"/>
            <w:tcBorders>
              <w:top w:val="nil"/>
              <w:left w:val="nil"/>
              <w:bottom w:val="single" w:sz="4" w:space="0" w:color="000000"/>
              <w:right w:val="single" w:sz="4" w:space="0" w:color="000000"/>
            </w:tcBorders>
            <w:shd w:val="clear" w:color="auto" w:fill="auto"/>
            <w:noWrap/>
            <w:vAlign w:val="bottom"/>
            <w:hideMark/>
          </w:tcPr>
          <w:p w:rsidR="00B526F2" w:rsidRPr="002A6DA2" w:rsidRDefault="00B526F2" w:rsidP="00B526F2">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371" w:type="dxa"/>
        <w:tblInd w:w="93" w:type="dxa"/>
        <w:tblLook w:val="04A0"/>
      </w:tblPr>
      <w:tblGrid>
        <w:gridCol w:w="6678"/>
        <w:gridCol w:w="2693"/>
      </w:tblGrid>
      <w:tr w:rsidR="00D1053A" w:rsidRPr="002A6DA2" w:rsidTr="00D1053A">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693" w:type="dxa"/>
            <w:tcBorders>
              <w:top w:val="single" w:sz="4" w:space="0" w:color="000000"/>
              <w:left w:val="nil"/>
              <w:bottom w:val="single" w:sz="8"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D1053A" w:rsidRPr="002A6DA2" w:rsidTr="00D1053A">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36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 Классификация животных.</w:t>
            </w:r>
            <w:r w:rsidRPr="002A6DA2">
              <w:rPr>
                <w:rFonts w:ascii="Times New Roman" w:eastAsia="Times New Roman" w:hAnsi="Times New Roman" w:cs="Times New Roman"/>
                <w:color w:val="000000"/>
                <w:sz w:val="24"/>
                <w:szCs w:val="24"/>
                <w:lang w:eastAsia="ru-RU"/>
              </w:rPr>
              <w:br/>
              <w:t>Значение животных в природе и жизни человека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41,7</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 Классификация животных.</w:t>
            </w:r>
            <w:r w:rsidRPr="002A6DA2">
              <w:rPr>
                <w:rFonts w:ascii="Times New Roman" w:eastAsia="Times New Roman" w:hAnsi="Times New Roman" w:cs="Times New Roman"/>
                <w:color w:val="000000"/>
                <w:sz w:val="24"/>
                <w:szCs w:val="24"/>
                <w:lang w:eastAsia="ru-RU"/>
              </w:rPr>
              <w:br/>
              <w:t>Значение животных в природе и жизни человека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22,2</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 Простейшие и беспозвоночные животные. Хордовые животные.  </w:t>
            </w:r>
            <w:r w:rsidRPr="002A6DA2">
              <w:rPr>
                <w:rFonts w:ascii="Times New Roman" w:eastAsia="Times New Roman" w:hAnsi="Times New Roman" w:cs="Times New Roman"/>
                <w:color w:val="000000"/>
                <w:sz w:val="24"/>
                <w:szCs w:val="24"/>
                <w:lang w:eastAsia="ru-RU"/>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41,7</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 Общие свойства организмов и их проявление у животных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существлять классификацию биологических объектов (животные, растения, грибов) по разным основаниям</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45,8</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 Общие свойства организмов и их проявление у животных</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существлять классификацию биологических объектов (животные, растения, грибов) по разным основаниям</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18,1</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 Значение простейших и беспозвоночных животных в жизни человека</w:t>
            </w:r>
            <w:proofErr w:type="gramStart"/>
            <w:r w:rsidRPr="002A6DA2">
              <w:rPr>
                <w:rFonts w:ascii="Times New Roman" w:eastAsia="Times New Roman" w:hAnsi="Times New Roman" w:cs="Times New Roman"/>
                <w:color w:val="000000"/>
                <w:sz w:val="24"/>
                <w:szCs w:val="24"/>
                <w:lang w:eastAsia="ru-RU"/>
              </w:rPr>
              <w:br/>
              <w:t>Р</w:t>
            </w:r>
            <w:proofErr w:type="gramEnd"/>
            <w:r w:rsidRPr="002A6DA2">
              <w:rPr>
                <w:rFonts w:ascii="Times New Roman" w:eastAsia="Times New Roman" w:hAnsi="Times New Roman" w:cs="Times New Roman"/>
                <w:color w:val="000000"/>
                <w:sz w:val="24"/>
                <w:szCs w:val="24"/>
                <w:lang w:eastAsia="ru-RU"/>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27,8</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6.1.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38,9</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8.1.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С</w:t>
            </w:r>
            <w:proofErr w:type="gramEnd"/>
            <w:r w:rsidRPr="002A6DA2">
              <w:rPr>
                <w:rFonts w:ascii="Times New Roman" w:eastAsia="Times New Roman" w:hAnsi="Times New Roman" w:cs="Times New Roman"/>
                <w:color w:val="000000"/>
                <w:sz w:val="24"/>
                <w:szCs w:val="24"/>
                <w:lang w:eastAsia="ru-RU"/>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5,56</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8.2.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r>
            <w:r w:rsidRPr="002A6DA2">
              <w:rPr>
                <w:rFonts w:ascii="Times New Roman" w:eastAsia="Times New Roman" w:hAnsi="Times New Roman" w:cs="Times New Roman"/>
                <w:color w:val="000000"/>
                <w:sz w:val="24"/>
                <w:szCs w:val="24"/>
                <w:lang w:eastAsia="ru-RU"/>
              </w:rPr>
              <w:lastRenderedPageBreak/>
              <w:t>С</w:t>
            </w:r>
            <w:proofErr w:type="gramEnd"/>
            <w:r w:rsidRPr="002A6DA2">
              <w:rPr>
                <w:rFonts w:ascii="Times New Roman" w:eastAsia="Times New Roman" w:hAnsi="Times New Roman" w:cs="Times New Roman"/>
                <w:color w:val="000000"/>
                <w:sz w:val="24"/>
                <w:szCs w:val="24"/>
                <w:lang w:eastAsia="ru-RU"/>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8,33</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9.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9,72</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10.1.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У</w:t>
            </w:r>
            <w:proofErr w:type="gramEnd"/>
            <w:r w:rsidRPr="002A6DA2">
              <w:rPr>
                <w:rFonts w:ascii="Times New Roman" w:eastAsia="Times New Roman" w:hAnsi="Times New Roman" w:cs="Times New Roman"/>
                <w:color w:val="000000"/>
                <w:sz w:val="24"/>
                <w:szCs w:val="24"/>
                <w:lang w:eastAsia="ru-RU"/>
              </w:rPr>
              <w:t>станавливать взаимосвязи между особенностями строения и функциями клеток и тканей, органов и систем органов</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23,6</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10.2.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У</w:t>
            </w:r>
            <w:proofErr w:type="gramEnd"/>
            <w:r w:rsidRPr="002A6DA2">
              <w:rPr>
                <w:rFonts w:ascii="Times New Roman" w:eastAsia="Times New Roman" w:hAnsi="Times New Roman" w:cs="Times New Roman"/>
                <w:color w:val="000000"/>
                <w:sz w:val="24"/>
                <w:szCs w:val="24"/>
                <w:lang w:eastAsia="ru-RU"/>
              </w:rPr>
              <w:t>станавливать взаимосвязи между особенностями строения и функциями клеток и тканей, органов и систем органов</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55,6</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Простейшие и беспозвоночные. Хордовые животные</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У</w:t>
            </w:r>
            <w:proofErr w:type="gramEnd"/>
            <w:r w:rsidRPr="002A6DA2">
              <w:rPr>
                <w:rFonts w:ascii="Times New Roman" w:eastAsia="Times New Roman" w:hAnsi="Times New Roman" w:cs="Times New Roman"/>
                <w:color w:val="000000"/>
                <w:sz w:val="24"/>
                <w:szCs w:val="24"/>
                <w:lang w:eastAsia="ru-RU"/>
              </w:rPr>
              <w:t>станавливать взаимосвязи между особенностями строения и функциями клеток и тканей, органов и систем органов</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47,2</w:t>
            </w:r>
          </w:p>
        </w:tc>
      </w:tr>
      <w:tr w:rsidR="00D1053A" w:rsidRPr="002A6DA2" w:rsidTr="00D1053A">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13.1. Значение хордовых животных в жизни человека</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О</w:t>
            </w:r>
            <w:proofErr w:type="gramEnd"/>
            <w:r w:rsidRPr="002A6DA2">
              <w:rPr>
                <w:rFonts w:ascii="Times New Roman" w:eastAsia="Times New Roman" w:hAnsi="Times New Roman" w:cs="Times New Roman"/>
                <w:color w:val="000000"/>
                <w:sz w:val="24"/>
                <w:szCs w:val="24"/>
                <w:lang w:eastAsia="ru-RU"/>
              </w:rPr>
              <w:t>писывать и использовать приемы содержания домашних животных, ухода за ними</w:t>
            </w:r>
          </w:p>
        </w:tc>
        <w:tc>
          <w:tcPr>
            <w:tcW w:w="2693" w:type="dxa"/>
            <w:tcBorders>
              <w:top w:val="nil"/>
              <w:left w:val="nil"/>
              <w:bottom w:val="single" w:sz="4" w:space="0" w:color="000000"/>
              <w:right w:val="single" w:sz="4" w:space="0" w:color="000000"/>
            </w:tcBorders>
            <w:shd w:val="clear" w:color="auto" w:fill="auto"/>
            <w:noWrap/>
            <w:vAlign w:val="bottom"/>
            <w:hideMark/>
          </w:tcPr>
          <w:p w:rsidR="00D1053A" w:rsidRPr="002A6DA2" w:rsidRDefault="00D1053A" w:rsidP="00D1053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36,1</w:t>
            </w:r>
          </w:p>
        </w:tc>
      </w:tr>
    </w:tbl>
    <w:p w:rsidR="00D1053A" w:rsidRPr="002A6DA2" w:rsidRDefault="00D1053A" w:rsidP="00D1053A">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Темы, не усвоенные </w:t>
      </w:r>
      <w:proofErr w:type="gramStart"/>
      <w:r w:rsidRPr="002A6DA2">
        <w:rPr>
          <w:rFonts w:ascii="Times New Roman" w:eastAsia="Calibri" w:hAnsi="Times New Roman" w:cs="Times New Roman"/>
          <w:sz w:val="24"/>
          <w:szCs w:val="24"/>
        </w:rPr>
        <w:t>обучающимися</w:t>
      </w:r>
      <w:proofErr w:type="gramEnd"/>
      <w:r w:rsidRPr="002A6DA2">
        <w:rPr>
          <w:rFonts w:ascii="Times New Roman" w:eastAsia="Calibri" w:hAnsi="Times New Roman" w:cs="Times New Roman"/>
          <w:sz w:val="24"/>
          <w:szCs w:val="24"/>
        </w:rPr>
        <w:t xml:space="preserve"> и требующие повторения:</w:t>
      </w:r>
    </w:p>
    <w:p w:rsidR="00D1053A" w:rsidRPr="002A6DA2" w:rsidRDefault="00D1053A" w:rsidP="00D1053A">
      <w:pPr>
        <w:overflowPunct w:val="0"/>
        <w:autoSpaceDE w:val="0"/>
        <w:autoSpaceDN w:val="0"/>
        <w:adjustRightInd w:val="0"/>
        <w:spacing w:after="0" w:line="240" w:lineRule="auto"/>
        <w:contextualSpacing/>
        <w:rPr>
          <w:rFonts w:ascii="Times New Roman" w:eastAsia="Calibri" w:hAnsi="Times New Roman" w:cs="Times New Roman"/>
          <w:sz w:val="24"/>
          <w:szCs w:val="24"/>
        </w:rPr>
      </w:pPr>
      <w:r w:rsidRPr="002A6DA2">
        <w:rPr>
          <w:rFonts w:ascii="Times New Roman" w:eastAsia="Calibri" w:hAnsi="Times New Roman" w:cs="Times New Roman"/>
          <w:sz w:val="24"/>
          <w:szCs w:val="24"/>
        </w:rPr>
        <w:t>1 Классификация живых природных объектов.</w:t>
      </w:r>
    </w:p>
    <w:p w:rsidR="00D1053A" w:rsidRPr="002A6DA2" w:rsidRDefault="00D1053A" w:rsidP="00D1053A">
      <w:pPr>
        <w:spacing w:after="0" w:line="240" w:lineRule="auto"/>
        <w:rPr>
          <w:rFonts w:ascii="Times New Roman" w:eastAsia="Calibri" w:hAnsi="Times New Roman" w:cs="Times New Roman"/>
          <w:sz w:val="24"/>
          <w:szCs w:val="24"/>
        </w:rPr>
      </w:pPr>
    </w:p>
    <w:p w:rsidR="00D1053A" w:rsidRPr="002A6DA2" w:rsidRDefault="00D1053A" w:rsidP="00D1053A">
      <w:pPr>
        <w:spacing w:after="0" w:line="240" w:lineRule="auto"/>
        <w:rPr>
          <w:rFonts w:ascii="Times New Roman" w:eastAsia="Calibri" w:hAnsi="Times New Roman" w:cs="Times New Roman"/>
          <w:b/>
          <w:sz w:val="24"/>
          <w:szCs w:val="24"/>
        </w:rPr>
      </w:pPr>
      <w:r w:rsidRPr="002A6DA2">
        <w:rPr>
          <w:rFonts w:ascii="Times New Roman" w:eastAsia="Calibri" w:hAnsi="Times New Roman" w:cs="Times New Roman"/>
          <w:sz w:val="24"/>
          <w:szCs w:val="24"/>
        </w:rPr>
        <w:t xml:space="preserve"> 2 Одноклеточные животные или Простейшие. Общая характеристика простейших. Происхождение простейших. Значение простейших в природе и жизни человека.</w:t>
      </w:r>
    </w:p>
    <w:p w:rsidR="00D1053A" w:rsidRPr="002A6DA2" w:rsidRDefault="00D1053A" w:rsidP="00D1053A">
      <w:pPr>
        <w:spacing w:after="0" w:line="240" w:lineRule="auto"/>
        <w:rPr>
          <w:rFonts w:ascii="Times New Roman" w:eastAsia="Calibri" w:hAnsi="Times New Roman" w:cs="Times New Roman"/>
          <w:sz w:val="24"/>
          <w:szCs w:val="24"/>
        </w:rPr>
      </w:pPr>
    </w:p>
    <w:p w:rsidR="00D1053A" w:rsidRPr="002A6DA2" w:rsidRDefault="00D1053A" w:rsidP="00D1053A">
      <w:pPr>
        <w:spacing w:after="0" w:line="240" w:lineRule="auto"/>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  3.</w:t>
      </w:r>
      <w:r w:rsidRPr="002A6DA2">
        <w:rPr>
          <w:rFonts w:ascii="Times New Roman" w:eastAsia="Calibri" w:hAnsi="Times New Roman" w:cs="Times New Roman"/>
          <w:bCs/>
          <w:sz w:val="24"/>
          <w:szCs w:val="24"/>
        </w:rPr>
        <w:t xml:space="preserve"> Многоклеточные организмы.</w:t>
      </w:r>
      <w:r w:rsidRPr="002A6DA2">
        <w:rPr>
          <w:rFonts w:ascii="Times New Roman" w:eastAsia="Calibri" w:hAnsi="Times New Roman" w:cs="Times New Roman"/>
          <w:sz w:val="24"/>
          <w:szCs w:val="24"/>
        </w:rPr>
        <w:t xml:space="preserve"> Многообразие и значение животных в природе и жизни человека. </w:t>
      </w:r>
    </w:p>
    <w:p w:rsidR="00D1053A" w:rsidRPr="002A6DA2" w:rsidRDefault="00D1053A" w:rsidP="00D1053A">
      <w:pPr>
        <w:spacing w:after="0" w:line="240" w:lineRule="auto"/>
        <w:rPr>
          <w:rFonts w:ascii="Times New Roman" w:eastAsia="Calibri" w:hAnsi="Times New Roman" w:cs="Times New Roman"/>
          <w:bCs/>
          <w:sz w:val="24"/>
          <w:szCs w:val="24"/>
        </w:rPr>
      </w:pPr>
    </w:p>
    <w:p w:rsidR="00D1053A" w:rsidRPr="002A6DA2" w:rsidRDefault="00D1053A" w:rsidP="00D1053A">
      <w:pPr>
        <w:spacing w:after="0" w:line="240" w:lineRule="auto"/>
        <w:rPr>
          <w:rFonts w:ascii="Times New Roman" w:eastAsia="Calibri" w:hAnsi="Times New Roman" w:cs="Times New Roman"/>
          <w:sz w:val="24"/>
          <w:szCs w:val="24"/>
        </w:rPr>
      </w:pPr>
      <w:r w:rsidRPr="002A6DA2">
        <w:rPr>
          <w:rFonts w:ascii="Times New Roman" w:eastAsia="Calibri" w:hAnsi="Times New Roman" w:cs="Times New Roman"/>
          <w:bCs/>
          <w:sz w:val="24"/>
          <w:szCs w:val="24"/>
        </w:rPr>
        <w:t xml:space="preserve">  4.</w:t>
      </w:r>
      <w:r w:rsidRPr="002A6DA2">
        <w:rPr>
          <w:rFonts w:ascii="Times New Roman" w:eastAsia="Calibri" w:hAnsi="Times New Roman" w:cs="Times New Roman"/>
          <w:sz w:val="24"/>
          <w:szCs w:val="24"/>
        </w:rPr>
        <w:t xml:space="preserve"> Основные этапы развития животного мира. Свойства живых организмов.</w:t>
      </w:r>
    </w:p>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Обществознание</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8804" w:type="dxa"/>
        <w:tblInd w:w="93" w:type="dxa"/>
        <w:tblLook w:val="04A0"/>
      </w:tblPr>
      <w:tblGrid>
        <w:gridCol w:w="2449"/>
        <w:gridCol w:w="1134"/>
        <w:gridCol w:w="1481"/>
        <w:gridCol w:w="975"/>
        <w:gridCol w:w="1134"/>
        <w:gridCol w:w="992"/>
        <w:gridCol w:w="851"/>
      </w:tblGrid>
      <w:tr w:rsidR="00F84CB3" w:rsidRPr="002A6DA2" w:rsidTr="00F84CB3">
        <w:trPr>
          <w:trHeight w:val="300"/>
        </w:trPr>
        <w:tc>
          <w:tcPr>
            <w:tcW w:w="242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975" w:type="dxa"/>
            <w:tcBorders>
              <w:top w:val="single" w:sz="4" w:space="0" w:color="000000"/>
              <w:left w:val="nil"/>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F84CB3" w:rsidRPr="002A6DA2" w:rsidTr="00F84CB3">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17096</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454006</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22,26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46,5</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25,06</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6,18</w:t>
            </w:r>
          </w:p>
        </w:tc>
      </w:tr>
      <w:tr w:rsidR="00F84CB3" w:rsidRPr="002A6DA2" w:rsidTr="00F84CB3">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779</w:t>
            </w:r>
          </w:p>
        </w:tc>
        <w:tc>
          <w:tcPr>
            <w:tcW w:w="1293"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27101</w:t>
            </w:r>
          </w:p>
        </w:tc>
        <w:tc>
          <w:tcPr>
            <w:tcW w:w="975"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37,96</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41,59</w:t>
            </w:r>
          </w:p>
        </w:tc>
        <w:tc>
          <w:tcPr>
            <w:tcW w:w="992"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17,11</w:t>
            </w:r>
          </w:p>
        </w:tc>
        <w:tc>
          <w:tcPr>
            <w:tcW w:w="851"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3,34</w:t>
            </w:r>
          </w:p>
        </w:tc>
      </w:tr>
      <w:tr w:rsidR="00F84CB3" w:rsidRPr="002A6DA2" w:rsidTr="00F84CB3">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1166</w:t>
            </w:r>
          </w:p>
        </w:tc>
        <w:tc>
          <w:tcPr>
            <w:tcW w:w="975"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30,7</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41,85</w:t>
            </w:r>
          </w:p>
        </w:tc>
        <w:tc>
          <w:tcPr>
            <w:tcW w:w="992"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22,3</w:t>
            </w:r>
          </w:p>
        </w:tc>
        <w:tc>
          <w:tcPr>
            <w:tcW w:w="851"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5,15</w:t>
            </w:r>
          </w:p>
        </w:tc>
      </w:tr>
      <w:tr w:rsidR="00F84CB3" w:rsidRPr="002A6DA2" w:rsidTr="00F84CB3">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54</w:t>
            </w:r>
          </w:p>
        </w:tc>
        <w:tc>
          <w:tcPr>
            <w:tcW w:w="975"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51,85</w:t>
            </w:r>
          </w:p>
        </w:tc>
        <w:tc>
          <w:tcPr>
            <w:tcW w:w="1134"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42,59</w:t>
            </w:r>
          </w:p>
        </w:tc>
        <w:tc>
          <w:tcPr>
            <w:tcW w:w="992"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5,56</w:t>
            </w:r>
          </w:p>
        </w:tc>
        <w:tc>
          <w:tcPr>
            <w:tcW w:w="851" w:type="dxa"/>
            <w:tcBorders>
              <w:top w:val="nil"/>
              <w:left w:val="nil"/>
              <w:bottom w:val="single" w:sz="4" w:space="0" w:color="000000"/>
              <w:right w:val="single" w:sz="4" w:space="0" w:color="000000"/>
            </w:tcBorders>
            <w:shd w:val="clear" w:color="auto" w:fill="auto"/>
            <w:noWrap/>
            <w:vAlign w:val="bottom"/>
            <w:hideMark/>
          </w:tcPr>
          <w:p w:rsidR="00F84CB3" w:rsidRPr="002A6DA2" w:rsidRDefault="00F84CB3" w:rsidP="00F84CB3">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528" w:type="dxa"/>
        <w:tblInd w:w="93" w:type="dxa"/>
        <w:tblLook w:val="04A0"/>
      </w:tblPr>
      <w:tblGrid>
        <w:gridCol w:w="3417"/>
        <w:gridCol w:w="1985"/>
        <w:gridCol w:w="2126"/>
      </w:tblGrid>
      <w:tr w:rsidR="00DC70EB" w:rsidRPr="002A6DA2" w:rsidTr="00DC70EB">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85,19</w:t>
            </w:r>
          </w:p>
        </w:tc>
      </w:tr>
      <w:tr w:rsidR="00DC70EB" w:rsidRPr="002A6DA2" w:rsidTr="00DC70EB">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w:t>
            </w:r>
          </w:p>
        </w:tc>
        <w:tc>
          <w:tcPr>
            <w:tcW w:w="2126" w:type="dxa"/>
            <w:tcBorders>
              <w:top w:val="nil"/>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14,81</w:t>
            </w:r>
          </w:p>
        </w:tc>
      </w:tr>
      <w:tr w:rsidR="00DC70EB" w:rsidRPr="002A6DA2" w:rsidTr="00DC70EB">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DC70EB" w:rsidRPr="002A6DA2" w:rsidRDefault="00DC70EB" w:rsidP="00DC70E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654" w:type="dxa"/>
        <w:tblInd w:w="93" w:type="dxa"/>
        <w:tblLook w:val="04A0"/>
      </w:tblPr>
      <w:tblGrid>
        <w:gridCol w:w="7245"/>
        <w:gridCol w:w="2449"/>
      </w:tblGrid>
      <w:tr w:rsidR="00A47E98" w:rsidRPr="002A6DA2" w:rsidTr="00A47E98">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09" w:type="dxa"/>
            <w:tcBorders>
              <w:top w:val="single" w:sz="4" w:space="0" w:color="000000"/>
              <w:left w:val="nil"/>
              <w:bottom w:val="single" w:sz="8"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A47E98" w:rsidRPr="002A6DA2" w:rsidTr="00A47E98">
        <w:trPr>
          <w:trHeight w:val="300"/>
        </w:trPr>
        <w:tc>
          <w:tcPr>
            <w:tcW w:w="72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54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proofErr w:type="gramStart"/>
            <w:r w:rsidRPr="002A6DA2">
              <w:rPr>
                <w:rFonts w:ascii="Times New Roman" w:eastAsia="Times New Roman" w:hAnsi="Times New Roman" w:cs="Times New Roman"/>
                <w:color w:val="000000"/>
                <w:sz w:val="24"/>
                <w:szCs w:val="24"/>
                <w:lang w:eastAsia="ru-RU"/>
              </w:rPr>
              <w:t>социаль-ных</w:t>
            </w:r>
            <w:proofErr w:type="spellEnd"/>
            <w:proofErr w:type="gramEnd"/>
            <w:r w:rsidRPr="002A6DA2">
              <w:rPr>
                <w:rFonts w:ascii="Times New Roman" w:eastAsia="Times New Roman" w:hAnsi="Times New Roman" w:cs="Times New Roman"/>
                <w:color w:val="000000"/>
                <w:sz w:val="24"/>
                <w:szCs w:val="24"/>
                <w:lang w:eastAsia="ru-RU"/>
              </w:rPr>
              <w:t xml:space="preserve"> групп;</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2A6DA2">
              <w:rPr>
                <w:rFonts w:ascii="Times New Roman" w:eastAsia="Times New Roman" w:hAnsi="Times New Roman" w:cs="Times New Roman"/>
                <w:color w:val="000000"/>
                <w:sz w:val="24"/>
                <w:szCs w:val="24"/>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22,7</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14,8</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Н</w:t>
            </w:r>
            <w:proofErr w:type="gramEnd"/>
            <w:r w:rsidRPr="002A6DA2">
              <w:rPr>
                <w:rFonts w:ascii="Times New Roman" w:eastAsia="Times New Roman" w:hAnsi="Times New Roman" w:cs="Times New Roman"/>
                <w:color w:val="000000"/>
                <w:sz w:val="24"/>
                <w:szCs w:val="24"/>
                <w:lang w:eastAsia="ru-RU"/>
              </w:rPr>
              <w:t xml:space="preserve">аходить, извлекать и осмысливать информацию различного характера, полученную из доступных источников (фотоизображений), </w:t>
            </w:r>
            <w:r w:rsidRPr="002A6DA2">
              <w:rPr>
                <w:rFonts w:ascii="Times New Roman" w:eastAsia="Times New Roman" w:hAnsi="Times New Roman" w:cs="Times New Roman"/>
                <w:color w:val="000000"/>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58,3</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2A6DA2">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27,8</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 </w:t>
            </w:r>
            <w:proofErr w:type="gramStart"/>
            <w:r w:rsidRPr="002A6DA2">
              <w:rPr>
                <w:rFonts w:ascii="Times New Roman" w:eastAsia="Times New Roman" w:hAnsi="Times New Roman" w:cs="Times New Roman"/>
                <w:color w:val="000000"/>
                <w:sz w:val="24"/>
                <w:szCs w:val="24"/>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2A6DA2">
              <w:rPr>
                <w:rFonts w:ascii="Times New Roman" w:eastAsia="Times New Roman" w:hAnsi="Times New Roman" w:cs="Times New Roman"/>
                <w:color w:val="000000"/>
                <w:sz w:val="24"/>
                <w:szCs w:val="24"/>
                <w:lang w:eastAsia="ru-RU"/>
              </w:rPr>
              <w:t xml:space="preserve">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И</w:t>
            </w:r>
            <w:proofErr w:type="gramEnd"/>
            <w:r w:rsidRPr="002A6DA2">
              <w:rPr>
                <w:rFonts w:ascii="Times New Roman" w:eastAsia="Times New Roman" w:hAnsi="Times New Roman" w:cs="Times New Roman"/>
                <w:color w:val="000000"/>
                <w:sz w:val="24"/>
                <w:szCs w:val="24"/>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2A6DA2">
              <w:rPr>
                <w:rFonts w:ascii="Times New Roman" w:eastAsia="Times New Roman" w:hAnsi="Times New Roman" w:cs="Times New Roman"/>
                <w:color w:val="000000"/>
                <w:sz w:val="24"/>
                <w:szCs w:val="24"/>
                <w:lang w:eastAsia="ru-RU"/>
              </w:rPr>
              <w:br/>
              <w:t>Наблюдать и характеризовать явления и события, происходящие в различных сферах общественной жизни</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52,5</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w:t>
            </w:r>
            <w:r w:rsidRPr="002A6DA2">
              <w:rPr>
                <w:rFonts w:ascii="Times New Roman" w:eastAsia="Times New Roman" w:hAnsi="Times New Roman" w:cs="Times New Roman"/>
                <w:color w:val="000000"/>
                <w:sz w:val="24"/>
                <w:szCs w:val="24"/>
                <w:lang w:eastAsia="ru-RU"/>
              </w:rPr>
              <w:lastRenderedPageBreak/>
              <w:t>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ыполнять несложные практические задания, основанные на ситуациях жизнедеятельности человека в разных сферах общества</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59,3</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Н</w:t>
            </w:r>
            <w:proofErr w:type="gramEnd"/>
            <w:r w:rsidRPr="002A6DA2">
              <w:rPr>
                <w:rFonts w:ascii="Times New Roman" w:eastAsia="Times New Roman" w:hAnsi="Times New Roman" w:cs="Times New Roman"/>
                <w:color w:val="000000"/>
                <w:sz w:val="24"/>
                <w:szCs w:val="24"/>
                <w:lang w:eastAsia="ru-RU"/>
              </w:rPr>
              <w:t>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35,8</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ыполнять несложные практические задания, основанные на ситуациях жизнедеятельности человека в разных сферах общества</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47,2</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2A6DA2">
              <w:rPr>
                <w:rFonts w:ascii="Times New Roman" w:eastAsia="Times New Roman" w:hAnsi="Times New Roman" w:cs="Times New Roman"/>
                <w:color w:val="000000"/>
                <w:sz w:val="24"/>
                <w:szCs w:val="24"/>
                <w:lang w:eastAsia="ru-RU"/>
              </w:rPr>
              <w:t xml:space="preserve"> </w:t>
            </w:r>
            <w:r w:rsidRPr="002A6DA2">
              <w:rPr>
                <w:rFonts w:ascii="Times New Roman" w:eastAsia="Times New Roman" w:hAnsi="Times New Roman" w:cs="Times New Roman"/>
                <w:color w:val="000000"/>
                <w:sz w:val="24"/>
                <w:szCs w:val="24"/>
                <w:lang w:eastAsia="ru-RU"/>
              </w:rPr>
              <w:br/>
              <w:t>В</w:t>
            </w:r>
            <w:proofErr w:type="gramEnd"/>
            <w:r w:rsidRPr="002A6DA2">
              <w:rPr>
                <w:rFonts w:ascii="Times New Roman" w:eastAsia="Times New Roman" w:hAnsi="Times New Roman" w:cs="Times New Roman"/>
                <w:color w:val="000000"/>
                <w:sz w:val="24"/>
                <w:szCs w:val="24"/>
                <w:lang w:eastAsia="ru-RU"/>
              </w:rPr>
              <w:t>ыполнять несложные практические задания, основанные на ситуациях жизнедеятельности человека в разных сферах общества</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46,3</w:t>
            </w:r>
          </w:p>
        </w:tc>
      </w:tr>
      <w:tr w:rsidR="00A47E98" w:rsidRPr="002A6DA2" w:rsidTr="00A47E98">
        <w:trPr>
          <w:trHeight w:val="300"/>
        </w:trPr>
        <w:tc>
          <w:tcPr>
            <w:tcW w:w="7245" w:type="dxa"/>
            <w:tcBorders>
              <w:top w:val="nil"/>
              <w:left w:val="single" w:sz="4" w:space="0" w:color="000000"/>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w:t>
            </w:r>
            <w:proofErr w:type="gramStart"/>
            <w:r w:rsidRPr="002A6DA2">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2A6DA2">
              <w:rPr>
                <w:rFonts w:ascii="Times New Roman" w:eastAsia="Times New Roman" w:hAnsi="Times New Roman" w:cs="Times New Roman"/>
                <w:color w:val="000000"/>
                <w:sz w:val="24"/>
                <w:szCs w:val="24"/>
                <w:lang w:eastAsia="ru-RU"/>
              </w:rPr>
              <w:br/>
              <w:t>раскрывать рациональное поведение субъектов экономической  деятельности;</w:t>
            </w:r>
            <w:r w:rsidRPr="002A6DA2">
              <w:rPr>
                <w:rFonts w:ascii="Times New Roman" w:eastAsia="Times New Roman" w:hAnsi="Times New Roman" w:cs="Times New Roman"/>
                <w:color w:val="000000"/>
                <w:sz w:val="24"/>
                <w:szCs w:val="24"/>
                <w:lang w:eastAsia="ru-RU"/>
              </w:rPr>
              <w:br/>
              <w:t>характеризовать экономику семьи; анализировать структуру семейного бюджета;</w:t>
            </w:r>
            <w:r w:rsidRPr="002A6DA2">
              <w:rPr>
                <w:rFonts w:ascii="Times New Roman" w:eastAsia="Times New Roman" w:hAnsi="Times New Roman" w:cs="Times New Roman"/>
                <w:color w:val="000000"/>
                <w:sz w:val="24"/>
                <w:szCs w:val="24"/>
                <w:lang w:eastAsia="ru-RU"/>
              </w:rPr>
              <w:br/>
              <w:t>использовать полученные знания при анализе фактов поведения участников экономической деятельности;</w:t>
            </w:r>
          </w:p>
        </w:tc>
        <w:tc>
          <w:tcPr>
            <w:tcW w:w="2409" w:type="dxa"/>
            <w:tcBorders>
              <w:top w:val="nil"/>
              <w:left w:val="nil"/>
              <w:bottom w:val="single" w:sz="4" w:space="0" w:color="000000"/>
              <w:right w:val="single" w:sz="4" w:space="0" w:color="000000"/>
            </w:tcBorders>
            <w:shd w:val="clear" w:color="auto" w:fill="auto"/>
            <w:noWrap/>
            <w:vAlign w:val="bottom"/>
            <w:hideMark/>
          </w:tcPr>
          <w:p w:rsidR="00A47E98" w:rsidRPr="002A6DA2" w:rsidRDefault="00A47E98" w:rsidP="00A47E98">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29,3</w:t>
            </w:r>
          </w:p>
        </w:tc>
      </w:tr>
    </w:tbl>
    <w:p w:rsidR="00812BE4" w:rsidRPr="002A6DA2" w:rsidRDefault="00812BE4" w:rsidP="00812BE4">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812BE4" w:rsidRPr="002A6DA2" w:rsidRDefault="00812BE4" w:rsidP="00812BE4">
      <w:pPr>
        <w:pStyle w:val="6"/>
        <w:shd w:val="clear" w:color="auto" w:fill="auto"/>
        <w:spacing w:line="250" w:lineRule="exact"/>
        <w:ind w:firstLine="0"/>
        <w:jc w:val="both"/>
        <w:rPr>
          <w:rStyle w:val="4"/>
          <w:sz w:val="24"/>
          <w:szCs w:val="24"/>
        </w:rPr>
      </w:pPr>
      <w:r w:rsidRPr="002A6DA2">
        <w:rPr>
          <w:rStyle w:val="4"/>
          <w:sz w:val="24"/>
          <w:szCs w:val="24"/>
        </w:rPr>
        <w:t>1.Культура, её многообразие и основные формы.</w:t>
      </w:r>
    </w:p>
    <w:p w:rsidR="00812BE4" w:rsidRPr="002A6DA2" w:rsidRDefault="00812BE4" w:rsidP="00812BE4">
      <w:pPr>
        <w:pStyle w:val="6"/>
        <w:shd w:val="clear" w:color="auto" w:fill="auto"/>
        <w:spacing w:line="250" w:lineRule="exact"/>
        <w:ind w:firstLine="0"/>
        <w:jc w:val="both"/>
        <w:rPr>
          <w:sz w:val="24"/>
          <w:szCs w:val="24"/>
        </w:rPr>
      </w:pPr>
      <w:r w:rsidRPr="002A6DA2">
        <w:rPr>
          <w:rStyle w:val="4"/>
          <w:sz w:val="24"/>
          <w:szCs w:val="24"/>
        </w:rPr>
        <w:lastRenderedPageBreak/>
        <w:t xml:space="preserve">2.Наука в жизни современного общества. </w:t>
      </w:r>
      <w:r w:rsidRPr="002A6DA2">
        <w:rPr>
          <w:rStyle w:val="0pt"/>
          <w:sz w:val="24"/>
          <w:szCs w:val="24"/>
        </w:rPr>
        <w:t>Научно</w:t>
      </w:r>
      <w:r w:rsidRPr="002A6DA2">
        <w:rPr>
          <w:rStyle w:val="0pt"/>
          <w:sz w:val="24"/>
          <w:szCs w:val="24"/>
        </w:rPr>
        <w:softHyphen/>
        <w:t>-технический прогресс в современном обществе.</w:t>
      </w:r>
      <w:r w:rsidRPr="002A6DA2">
        <w:rPr>
          <w:rStyle w:val="4"/>
          <w:sz w:val="24"/>
          <w:szCs w:val="24"/>
        </w:rPr>
        <w:t xml:space="preserve"> Развитие науки в России.</w:t>
      </w:r>
    </w:p>
    <w:p w:rsidR="00812BE4" w:rsidRPr="002A6DA2" w:rsidRDefault="00812BE4" w:rsidP="00812BE4">
      <w:pPr>
        <w:pStyle w:val="6"/>
        <w:shd w:val="clear" w:color="auto" w:fill="auto"/>
        <w:spacing w:line="250" w:lineRule="exact"/>
        <w:ind w:firstLine="0"/>
        <w:jc w:val="both"/>
        <w:rPr>
          <w:sz w:val="24"/>
          <w:szCs w:val="24"/>
        </w:rPr>
      </w:pPr>
      <w:r w:rsidRPr="002A6DA2">
        <w:rPr>
          <w:rStyle w:val="4"/>
          <w:sz w:val="24"/>
          <w:szCs w:val="24"/>
        </w:rPr>
        <w:t xml:space="preserve">3.Религия как форма культуры. </w:t>
      </w:r>
      <w:r w:rsidRPr="002A6DA2">
        <w:rPr>
          <w:rStyle w:val="0pt"/>
          <w:sz w:val="24"/>
          <w:szCs w:val="24"/>
        </w:rPr>
        <w:t>Мировые религии.</w:t>
      </w:r>
      <w:r w:rsidRPr="002A6DA2">
        <w:rPr>
          <w:rStyle w:val="4"/>
          <w:sz w:val="24"/>
          <w:szCs w:val="24"/>
        </w:rPr>
        <w:t xml:space="preserve"> Роль религии в жизни общества.  Свобода совести. Искусство как элемент духовной культуры общества. </w:t>
      </w:r>
      <w:r w:rsidRPr="002A6DA2">
        <w:rPr>
          <w:rStyle w:val="0pt"/>
          <w:sz w:val="24"/>
          <w:szCs w:val="24"/>
        </w:rPr>
        <w:t>Влияние искусства на развитие личности.</w:t>
      </w:r>
    </w:p>
    <w:p w:rsidR="0030537E" w:rsidRPr="002A6DA2" w:rsidRDefault="00812BE4" w:rsidP="00812BE4">
      <w:pPr>
        <w:rPr>
          <w:rFonts w:ascii="Times New Roman" w:hAnsi="Times New Roman" w:cs="Times New Roman"/>
          <w:sz w:val="24"/>
          <w:szCs w:val="24"/>
        </w:rPr>
      </w:pPr>
      <w:r w:rsidRPr="002A6DA2">
        <w:rPr>
          <w:rStyle w:val="4"/>
          <w:rFonts w:eastAsiaTheme="minorHAnsi"/>
          <w:sz w:val="24"/>
          <w:szCs w:val="24"/>
        </w:rPr>
        <w:t>4.Понятие экономики. Роль экономики в жизни общества. Факторы производства. Производительность труда. Разделение труда и специализация. Собственность.</w:t>
      </w: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География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38" w:type="dxa"/>
        <w:tblInd w:w="93" w:type="dxa"/>
        <w:tblLook w:val="04A0"/>
      </w:tblPr>
      <w:tblGrid>
        <w:gridCol w:w="2992"/>
        <w:gridCol w:w="1276"/>
        <w:gridCol w:w="1481"/>
        <w:gridCol w:w="1134"/>
        <w:gridCol w:w="1134"/>
        <w:gridCol w:w="1134"/>
        <w:gridCol w:w="851"/>
      </w:tblGrid>
      <w:tr w:rsidR="00800BCD" w:rsidRPr="002A6DA2" w:rsidTr="00800BCD">
        <w:trPr>
          <w:trHeight w:val="300"/>
        </w:trPr>
        <w:tc>
          <w:tcPr>
            <w:tcW w:w="299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800BCD" w:rsidRPr="002A6DA2" w:rsidTr="00800BCD">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15670</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393551</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15,96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57,28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22,35</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4,41</w:t>
            </w:r>
          </w:p>
        </w:tc>
      </w:tr>
      <w:tr w:rsidR="00800BCD" w:rsidRPr="002A6DA2" w:rsidTr="00800BCD">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718</w:t>
            </w:r>
          </w:p>
        </w:tc>
        <w:tc>
          <w:tcPr>
            <w:tcW w:w="1417"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24914</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35,84</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51,19</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11,31</w:t>
            </w:r>
          </w:p>
        </w:tc>
        <w:tc>
          <w:tcPr>
            <w:tcW w:w="851"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1,65</w:t>
            </w:r>
          </w:p>
        </w:tc>
      </w:tr>
      <w:tr w:rsidR="00800BCD" w:rsidRPr="002A6DA2" w:rsidTr="00800BCD">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26</w:t>
            </w:r>
          </w:p>
        </w:tc>
        <w:tc>
          <w:tcPr>
            <w:tcW w:w="1417"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1027</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33,01</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57,45</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8,86</w:t>
            </w:r>
          </w:p>
        </w:tc>
        <w:tc>
          <w:tcPr>
            <w:tcW w:w="851"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0,68</w:t>
            </w:r>
          </w:p>
        </w:tc>
      </w:tr>
      <w:tr w:rsidR="00800BCD" w:rsidRPr="002A6DA2" w:rsidTr="00800BCD">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67</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7,46</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80,6</w:t>
            </w:r>
          </w:p>
        </w:tc>
        <w:tc>
          <w:tcPr>
            <w:tcW w:w="1134"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11,94</w:t>
            </w:r>
          </w:p>
        </w:tc>
        <w:tc>
          <w:tcPr>
            <w:tcW w:w="851" w:type="dxa"/>
            <w:tcBorders>
              <w:top w:val="nil"/>
              <w:left w:val="nil"/>
              <w:bottom w:val="single" w:sz="4" w:space="0" w:color="000000"/>
              <w:right w:val="single" w:sz="4" w:space="0" w:color="000000"/>
            </w:tcBorders>
            <w:shd w:val="clear" w:color="auto" w:fill="auto"/>
            <w:noWrap/>
            <w:vAlign w:val="bottom"/>
            <w:hideMark/>
          </w:tcPr>
          <w:p w:rsidR="00800BCD" w:rsidRPr="002A6DA2" w:rsidRDefault="00800BCD" w:rsidP="00800BCD">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245" w:type="dxa"/>
        <w:tblInd w:w="93" w:type="dxa"/>
        <w:tblLook w:val="04A0"/>
      </w:tblPr>
      <w:tblGrid>
        <w:gridCol w:w="2850"/>
        <w:gridCol w:w="2127"/>
        <w:gridCol w:w="2268"/>
      </w:tblGrid>
      <w:tr w:rsidR="0061080B" w:rsidRPr="002A6DA2" w:rsidTr="0061080B">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74,63</w:t>
            </w:r>
          </w:p>
        </w:tc>
      </w:tr>
      <w:tr w:rsidR="0061080B" w:rsidRPr="002A6DA2" w:rsidTr="0061080B">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w:t>
            </w:r>
          </w:p>
        </w:tc>
        <w:tc>
          <w:tcPr>
            <w:tcW w:w="2268" w:type="dxa"/>
            <w:tcBorders>
              <w:top w:val="nil"/>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25,37</w:t>
            </w:r>
          </w:p>
        </w:tc>
      </w:tr>
      <w:tr w:rsidR="0061080B" w:rsidRPr="002A6DA2" w:rsidTr="0061080B">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c>
          <w:tcPr>
            <w:tcW w:w="2268" w:type="dxa"/>
            <w:tcBorders>
              <w:top w:val="nil"/>
              <w:left w:val="nil"/>
              <w:bottom w:val="single" w:sz="4" w:space="0" w:color="000000"/>
              <w:right w:val="single" w:sz="4" w:space="0" w:color="000000"/>
            </w:tcBorders>
            <w:shd w:val="clear" w:color="auto" w:fill="auto"/>
            <w:noWrap/>
            <w:vAlign w:val="bottom"/>
            <w:hideMark/>
          </w:tcPr>
          <w:p w:rsidR="0061080B" w:rsidRPr="002A6DA2" w:rsidRDefault="0061080B" w:rsidP="0061080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0</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76" w:type="dxa"/>
        <w:tblInd w:w="113" w:type="dxa"/>
        <w:tblLook w:val="04A0"/>
      </w:tblPr>
      <w:tblGrid>
        <w:gridCol w:w="9059"/>
        <w:gridCol w:w="756"/>
      </w:tblGrid>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 xml:space="preserve">2.1. Особенности географического положения России. Территория и акватория, морские и сухопутные границы </w:t>
            </w:r>
            <w:r w:rsidRPr="002A6DA2">
              <w:rPr>
                <w:rFonts w:ascii="Times New Roman" w:eastAsia="Times New Roman" w:hAnsi="Times New Roman" w:cs="Times New Roman"/>
                <w:sz w:val="24"/>
                <w:szCs w:val="24"/>
                <w:lang w:eastAsia="ru-RU"/>
              </w:rPr>
              <w:br/>
              <w:t xml:space="preserve">Умения определять понятия, создавать обобщения, устанавливать аналогии. </w:t>
            </w:r>
            <w:r w:rsidRPr="002A6DA2">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w:t>
            </w:r>
            <w:r w:rsidRPr="002A6DA2">
              <w:rPr>
                <w:rFonts w:ascii="Times New Roman" w:eastAsia="Times New Roman" w:hAnsi="Times New Roman" w:cs="Times New Roman"/>
                <w:sz w:val="24"/>
                <w:szCs w:val="24"/>
                <w:lang w:eastAsia="ru-RU"/>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2A6DA2">
              <w:rPr>
                <w:rFonts w:ascii="Times New Roman" w:eastAsia="Times New Roman" w:hAnsi="Times New Roman" w:cs="Times New Roman"/>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10,45</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4.1. Природа России. Внутренние воды и водные ресурсы, особенности их </w:t>
            </w:r>
            <w:r w:rsidRPr="002A6DA2">
              <w:rPr>
                <w:rFonts w:ascii="Times New Roman" w:eastAsia="Times New Roman" w:hAnsi="Times New Roman" w:cs="Times New Roman"/>
                <w:color w:val="000000"/>
                <w:sz w:val="24"/>
                <w:szCs w:val="24"/>
                <w:lang w:eastAsia="ru-RU"/>
              </w:rPr>
              <w:lastRenderedPageBreak/>
              <w:t xml:space="preserve">размещения на территории страны. Моря России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 делать выводы.</w:t>
            </w:r>
            <w:r w:rsidRPr="002A6DA2">
              <w:rPr>
                <w:rFonts w:ascii="Times New Roman" w:eastAsia="Times New Roman" w:hAnsi="Times New Roman" w:cs="Times New Roman"/>
                <w:color w:val="000000"/>
                <w:sz w:val="24"/>
                <w:szCs w:val="24"/>
                <w:lang w:eastAsia="ru-RU"/>
              </w:rPr>
              <w:br/>
              <w:t>Смысловое чтение.</w:t>
            </w:r>
            <w:r w:rsidRPr="002A6DA2">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2A6DA2">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2A6DA2">
              <w:rPr>
                <w:rFonts w:ascii="Times New Roman" w:eastAsia="Times New Roman" w:hAnsi="Times New Roman" w:cs="Times New Roman"/>
                <w:color w:val="000000"/>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34,33</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4.2. Природа России. Внутренние воды и водные ресурсы, особенности их размещения на территории страны. Моря России </w:t>
            </w:r>
            <w:r w:rsidRPr="002A6DA2">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2A6DA2">
              <w:rPr>
                <w:rFonts w:ascii="Times New Roman" w:eastAsia="Times New Roman" w:hAnsi="Times New Roman" w:cs="Times New Roman"/>
                <w:color w:val="000000"/>
                <w:sz w:val="24"/>
                <w:szCs w:val="24"/>
                <w:lang w:eastAsia="ru-RU"/>
              </w:rPr>
              <w:t>логическое рассуждение</w:t>
            </w:r>
            <w:proofErr w:type="gramEnd"/>
            <w:r w:rsidRPr="002A6DA2">
              <w:rPr>
                <w:rFonts w:ascii="Times New Roman" w:eastAsia="Times New Roman" w:hAnsi="Times New Roman" w:cs="Times New Roman"/>
                <w:color w:val="000000"/>
                <w:sz w:val="24"/>
                <w:szCs w:val="24"/>
                <w:lang w:eastAsia="ru-RU"/>
              </w:rPr>
              <w:t>, умозаключение  и делать выводы.</w:t>
            </w:r>
            <w:r w:rsidRPr="002A6DA2">
              <w:rPr>
                <w:rFonts w:ascii="Times New Roman" w:eastAsia="Times New Roman" w:hAnsi="Times New Roman" w:cs="Times New Roman"/>
                <w:color w:val="000000"/>
                <w:sz w:val="24"/>
                <w:szCs w:val="24"/>
                <w:lang w:eastAsia="ru-RU"/>
              </w:rPr>
              <w:br/>
              <w:t>Смысловое чтение.</w:t>
            </w:r>
            <w:r w:rsidRPr="002A6DA2">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2A6DA2">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2A6DA2">
              <w:rPr>
                <w:rFonts w:ascii="Times New Roman" w:eastAsia="Times New Roman" w:hAnsi="Times New Roman" w:cs="Times New Roman"/>
                <w:color w:val="000000"/>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12,69</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5.1. Природа России. </w:t>
            </w:r>
            <w:r w:rsidRPr="002A6DA2">
              <w:rPr>
                <w:rFonts w:ascii="Times New Roman" w:eastAsia="Times New Roman" w:hAnsi="Times New Roman" w:cs="Times New Roman"/>
                <w:color w:val="000000"/>
                <w:sz w:val="24"/>
                <w:szCs w:val="24"/>
                <w:lang w:eastAsia="ru-RU"/>
              </w:rPr>
              <w:br/>
              <w:t>Типы климатов, факторы их формирования, климатические пояса.</w:t>
            </w:r>
            <w:r w:rsidRPr="002A6DA2">
              <w:rPr>
                <w:rFonts w:ascii="Times New Roman" w:eastAsia="Times New Roman" w:hAnsi="Times New Roman" w:cs="Times New Roman"/>
                <w:color w:val="000000"/>
                <w:sz w:val="24"/>
                <w:szCs w:val="24"/>
                <w:lang w:eastAsia="ru-RU"/>
              </w:rPr>
              <w:br/>
              <w:t xml:space="preserve">Климат и хозяйственная деятельность людей </w:t>
            </w:r>
            <w:r w:rsidRPr="002A6DA2">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2A6DA2">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2A6DA2">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r w:rsidRPr="002A6DA2">
              <w:rPr>
                <w:rFonts w:ascii="Times New Roman" w:eastAsia="Times New Roman" w:hAnsi="Times New Roman" w:cs="Times New Roman"/>
                <w:color w:val="000000"/>
                <w:sz w:val="24"/>
                <w:szCs w:val="24"/>
                <w:lang w:eastAsia="ru-RU"/>
              </w:rPr>
              <w:br/>
              <w:t>Смысловое чтение.</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22,39</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5.2. Владение понятийным аппаратом географии.</w:t>
            </w:r>
            <w:r w:rsidRPr="002A6DA2">
              <w:rPr>
                <w:rFonts w:ascii="Times New Roman" w:eastAsia="Times New Roman" w:hAnsi="Times New Roman" w:cs="Times New Roman"/>
                <w:color w:val="000000"/>
                <w:sz w:val="24"/>
                <w:szCs w:val="24"/>
                <w:lang w:eastAsia="ru-RU"/>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2A6DA2">
              <w:rPr>
                <w:rFonts w:ascii="Times New Roman" w:eastAsia="Times New Roman" w:hAnsi="Times New Roman" w:cs="Times New Roman"/>
                <w:color w:val="000000"/>
                <w:sz w:val="24"/>
                <w:szCs w:val="24"/>
                <w:lang w:eastAsia="ru-RU"/>
              </w:rPr>
              <w:br/>
              <w:t>Умение использовать источники географической информации для решения различных задач.</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31,34</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2A6DA2">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w:t>
            </w:r>
            <w:r w:rsidRPr="002A6DA2">
              <w:rPr>
                <w:rFonts w:ascii="Times New Roman" w:eastAsia="Times New Roman" w:hAnsi="Times New Roman" w:cs="Times New Roman"/>
                <w:color w:val="000000"/>
                <w:sz w:val="24"/>
                <w:szCs w:val="24"/>
                <w:lang w:eastAsia="ru-RU"/>
              </w:rPr>
              <w:lastRenderedPageBreak/>
              <w:t xml:space="preserve">классифицировать. </w:t>
            </w:r>
            <w:r w:rsidRPr="002A6DA2">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2A6DA2">
              <w:rPr>
                <w:rFonts w:ascii="Times New Roman" w:eastAsia="Times New Roman" w:hAnsi="Times New Roman" w:cs="Times New Roman"/>
                <w:color w:val="000000"/>
                <w:sz w:val="24"/>
                <w:szCs w:val="24"/>
                <w:lang w:eastAsia="ru-RU"/>
              </w:rPr>
              <w:br/>
              <w:t>Смысловое чтение.</w:t>
            </w:r>
            <w:r w:rsidRPr="002A6DA2">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2A6DA2">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19,4</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25,37</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8.1. Природа России </w:t>
            </w:r>
            <w:r w:rsidRPr="002A6DA2">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2A6DA2">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2A6DA2">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2A6DA2">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41,79</w:t>
            </w:r>
          </w:p>
        </w:tc>
      </w:tr>
      <w:tr w:rsidR="00F95C85" w:rsidRPr="002A6DA2" w:rsidTr="00F95C85">
        <w:trPr>
          <w:trHeight w:val="300"/>
        </w:trPr>
        <w:tc>
          <w:tcPr>
            <w:tcW w:w="9059" w:type="dxa"/>
            <w:tcBorders>
              <w:top w:val="nil"/>
              <w:left w:val="single" w:sz="4" w:space="0" w:color="000000"/>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8.3. Природа России </w:t>
            </w:r>
            <w:r w:rsidRPr="002A6DA2">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2A6DA2">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2A6DA2">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2A6DA2">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717" w:type="dxa"/>
            <w:tcBorders>
              <w:top w:val="nil"/>
              <w:left w:val="nil"/>
              <w:bottom w:val="single" w:sz="4" w:space="0" w:color="000000"/>
              <w:right w:val="single" w:sz="4" w:space="0" w:color="000000"/>
            </w:tcBorders>
            <w:shd w:val="clear" w:color="auto" w:fill="auto"/>
            <w:noWrap/>
            <w:vAlign w:val="bottom"/>
            <w:hideMark/>
          </w:tcPr>
          <w:p w:rsidR="00F95C85" w:rsidRPr="002A6DA2" w:rsidRDefault="00F95C85" w:rsidP="0093267A">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32,34</w:t>
            </w:r>
          </w:p>
        </w:tc>
      </w:tr>
    </w:tbl>
    <w:p w:rsidR="00F95C85" w:rsidRPr="002A6DA2" w:rsidRDefault="00F95C85" w:rsidP="00F95C85">
      <w:pPr>
        <w:jc w:val="both"/>
        <w:rPr>
          <w:rFonts w:ascii="Times New Roman" w:eastAsia="Calibri" w:hAnsi="Times New Roman" w:cs="Times New Roman"/>
          <w:color w:val="000000"/>
          <w:sz w:val="24"/>
          <w:szCs w:val="24"/>
        </w:rPr>
      </w:pPr>
    </w:p>
    <w:p w:rsidR="00F95C85" w:rsidRPr="002A6DA2" w:rsidRDefault="00F95C85" w:rsidP="00F95C85">
      <w:pPr>
        <w:rPr>
          <w:rFonts w:ascii="Times New Roman" w:eastAsia="Calibri" w:hAnsi="Times New Roman" w:cs="Times New Roman"/>
          <w:sz w:val="24"/>
          <w:szCs w:val="24"/>
        </w:rPr>
      </w:pPr>
      <w:r w:rsidRPr="002A6DA2">
        <w:rPr>
          <w:rFonts w:ascii="Times New Roman" w:eastAsia="Calibri" w:hAnsi="Times New Roman" w:cs="Times New Roman"/>
          <w:sz w:val="24"/>
          <w:szCs w:val="24"/>
        </w:rPr>
        <w:t xml:space="preserve">Темы, не усвоенные </w:t>
      </w:r>
      <w:proofErr w:type="gramStart"/>
      <w:r w:rsidRPr="002A6DA2">
        <w:rPr>
          <w:rFonts w:ascii="Times New Roman" w:eastAsia="Calibri" w:hAnsi="Times New Roman" w:cs="Times New Roman"/>
          <w:sz w:val="24"/>
          <w:szCs w:val="24"/>
        </w:rPr>
        <w:t>обучающимися</w:t>
      </w:r>
      <w:proofErr w:type="gramEnd"/>
      <w:r w:rsidRPr="002A6DA2">
        <w:rPr>
          <w:rFonts w:ascii="Times New Roman" w:eastAsia="Calibri" w:hAnsi="Times New Roman" w:cs="Times New Roman"/>
          <w:sz w:val="24"/>
          <w:szCs w:val="24"/>
        </w:rPr>
        <w:t xml:space="preserve"> и требующие повторения:</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8204"/>
      </w:tblGrid>
      <w:tr w:rsidR="00F95C85" w:rsidRPr="002A6DA2" w:rsidTr="0093267A">
        <w:trPr>
          <w:trHeight w:val="675"/>
        </w:trPr>
        <w:tc>
          <w:tcPr>
            <w:tcW w:w="675" w:type="dxa"/>
            <w:shd w:val="clear" w:color="auto" w:fill="auto"/>
            <w:hideMark/>
          </w:tcPr>
          <w:p w:rsidR="00F95C85" w:rsidRPr="002A6DA2" w:rsidRDefault="00F95C85"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Урок</w:t>
            </w:r>
          </w:p>
        </w:tc>
        <w:tc>
          <w:tcPr>
            <w:tcW w:w="8251" w:type="dxa"/>
            <w:shd w:val="clear" w:color="auto" w:fill="auto"/>
            <w:hideMark/>
          </w:tcPr>
          <w:p w:rsidR="00F95C85" w:rsidRPr="002A6DA2" w:rsidRDefault="00F95C85"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bCs/>
                <w:kern w:val="24"/>
                <w:sz w:val="24"/>
                <w:szCs w:val="24"/>
                <w:lang w:eastAsia="ru-RU"/>
              </w:rPr>
              <w:t>Тема урока в соответствии с рабочей программой</w:t>
            </w:r>
          </w:p>
        </w:tc>
      </w:tr>
      <w:tr w:rsidR="00F95C85" w:rsidRPr="002A6DA2" w:rsidTr="0093267A">
        <w:trPr>
          <w:trHeight w:val="430"/>
        </w:trPr>
        <w:tc>
          <w:tcPr>
            <w:tcW w:w="675" w:type="dxa"/>
            <w:shd w:val="clear" w:color="auto" w:fill="auto"/>
            <w:hideMark/>
          </w:tcPr>
          <w:p w:rsidR="00F95C85" w:rsidRPr="002A6DA2" w:rsidRDefault="00F95C85"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2</w:t>
            </w:r>
          </w:p>
        </w:tc>
        <w:tc>
          <w:tcPr>
            <w:tcW w:w="8251" w:type="dxa"/>
            <w:shd w:val="clear" w:color="auto" w:fill="auto"/>
            <w:hideMark/>
          </w:tcPr>
          <w:p w:rsidR="00F95C85" w:rsidRPr="002A6DA2" w:rsidRDefault="00F95C85" w:rsidP="0093267A">
            <w:pPr>
              <w:spacing w:after="0" w:line="240" w:lineRule="auto"/>
              <w:rPr>
                <w:rFonts w:ascii="Times New Roman" w:eastAsia="Calibri" w:hAnsi="Times New Roman" w:cs="Times New Roman"/>
                <w:sz w:val="24"/>
                <w:szCs w:val="24"/>
              </w:rPr>
            </w:pPr>
            <w:r w:rsidRPr="002A6DA2">
              <w:rPr>
                <w:rFonts w:ascii="Times New Roman" w:eastAsia="Calibri" w:hAnsi="Times New Roman" w:cs="Times New Roman"/>
                <w:sz w:val="24"/>
                <w:szCs w:val="24"/>
              </w:rPr>
              <w:t>Водные пространства, омывающие территорию России. Государственные границы территории России.</w:t>
            </w:r>
          </w:p>
          <w:p w:rsidR="00F95C85" w:rsidRPr="002A6DA2" w:rsidRDefault="00F95C85"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Calibri" w:hAnsi="Times New Roman" w:cs="Times New Roman"/>
                <w:sz w:val="24"/>
                <w:szCs w:val="24"/>
              </w:rPr>
              <w:t>П.Р.  Работа с картографическими источниками: нанесение особенностей географического положения России.</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Физика</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938" w:type="dxa"/>
        <w:tblInd w:w="93" w:type="dxa"/>
        <w:tblLook w:val="04A0"/>
      </w:tblPr>
      <w:tblGrid>
        <w:gridCol w:w="3134"/>
        <w:gridCol w:w="1276"/>
        <w:gridCol w:w="1481"/>
        <w:gridCol w:w="1258"/>
        <w:gridCol w:w="992"/>
        <w:gridCol w:w="993"/>
        <w:gridCol w:w="992"/>
      </w:tblGrid>
      <w:tr w:rsidR="00E278CE" w:rsidRPr="002A6DA2" w:rsidTr="00E278CE">
        <w:trPr>
          <w:trHeight w:val="300"/>
        </w:trPr>
        <w:tc>
          <w:tcPr>
            <w:tcW w:w="31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lastRenderedPageBreak/>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258" w:type="dxa"/>
            <w:tcBorders>
              <w:top w:val="single" w:sz="4" w:space="0" w:color="000000"/>
              <w:left w:val="nil"/>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E278CE" w:rsidRPr="002A6DA2" w:rsidTr="00E278CE">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14730</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387936</w:t>
            </w:r>
          </w:p>
        </w:tc>
        <w:tc>
          <w:tcPr>
            <w:tcW w:w="1258"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21,98</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47,36</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24,56</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6,1</w:t>
            </w:r>
          </w:p>
        </w:tc>
      </w:tr>
      <w:tr w:rsidR="00E278CE" w:rsidRPr="002A6DA2" w:rsidTr="00E278C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688</w:t>
            </w:r>
          </w:p>
        </w:tc>
        <w:tc>
          <w:tcPr>
            <w:tcW w:w="12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24239</w:t>
            </w:r>
          </w:p>
        </w:tc>
        <w:tc>
          <w:tcPr>
            <w:tcW w:w="1258"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48,35</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37,06</w:t>
            </w:r>
          </w:p>
        </w:tc>
        <w:tc>
          <w:tcPr>
            <w:tcW w:w="9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12,2</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2,39</w:t>
            </w:r>
          </w:p>
        </w:tc>
      </w:tr>
      <w:tr w:rsidR="00E278CE" w:rsidRPr="002A6DA2" w:rsidTr="00E278C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24</w:t>
            </w:r>
          </w:p>
        </w:tc>
        <w:tc>
          <w:tcPr>
            <w:tcW w:w="12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1091</w:t>
            </w:r>
          </w:p>
        </w:tc>
        <w:tc>
          <w:tcPr>
            <w:tcW w:w="1258"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42,53</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41,43</w:t>
            </w:r>
          </w:p>
        </w:tc>
        <w:tc>
          <w:tcPr>
            <w:tcW w:w="9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13,66</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2,38</w:t>
            </w:r>
          </w:p>
        </w:tc>
      </w:tr>
      <w:tr w:rsidR="00E278CE" w:rsidRPr="002A6DA2" w:rsidTr="00E278CE">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60</w:t>
            </w:r>
          </w:p>
        </w:tc>
        <w:tc>
          <w:tcPr>
            <w:tcW w:w="1258"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60</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36,67</w:t>
            </w:r>
          </w:p>
        </w:tc>
        <w:tc>
          <w:tcPr>
            <w:tcW w:w="993"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w:t>
            </w:r>
          </w:p>
        </w:tc>
        <w:tc>
          <w:tcPr>
            <w:tcW w:w="992" w:type="dxa"/>
            <w:tcBorders>
              <w:top w:val="nil"/>
              <w:left w:val="nil"/>
              <w:bottom w:val="single" w:sz="4" w:space="0" w:color="000000"/>
              <w:right w:val="single" w:sz="4" w:space="0" w:color="000000"/>
            </w:tcBorders>
            <w:shd w:val="clear" w:color="auto" w:fill="auto"/>
            <w:noWrap/>
            <w:vAlign w:val="bottom"/>
            <w:hideMark/>
          </w:tcPr>
          <w:p w:rsidR="00E278CE" w:rsidRPr="002A6DA2" w:rsidRDefault="00E278CE" w:rsidP="00E278CE">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953" w:type="dxa"/>
        <w:tblInd w:w="93" w:type="dxa"/>
        <w:tblLook w:val="04A0"/>
      </w:tblPr>
      <w:tblGrid>
        <w:gridCol w:w="2992"/>
        <w:gridCol w:w="2410"/>
        <w:gridCol w:w="2551"/>
      </w:tblGrid>
      <w:tr w:rsidR="005D60D7" w:rsidRPr="002A6DA2" w:rsidTr="005D60D7">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53</w:t>
            </w:r>
          </w:p>
        </w:tc>
        <w:tc>
          <w:tcPr>
            <w:tcW w:w="2551" w:type="dxa"/>
            <w:tcBorders>
              <w:top w:val="single" w:sz="4" w:space="0" w:color="000000"/>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88,33</w:t>
            </w:r>
          </w:p>
        </w:tc>
      </w:tr>
      <w:tr w:rsidR="005D60D7" w:rsidRPr="002A6DA2" w:rsidTr="005D60D7">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w:t>
            </w:r>
          </w:p>
        </w:tc>
        <w:tc>
          <w:tcPr>
            <w:tcW w:w="2551" w:type="dxa"/>
            <w:tcBorders>
              <w:top w:val="nil"/>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w:t>
            </w:r>
          </w:p>
        </w:tc>
      </w:tr>
      <w:tr w:rsidR="005D60D7" w:rsidRPr="002A6DA2" w:rsidTr="005D60D7">
        <w:trPr>
          <w:trHeight w:val="300"/>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410" w:type="dxa"/>
            <w:tcBorders>
              <w:top w:val="nil"/>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w:t>
            </w:r>
          </w:p>
        </w:tc>
        <w:tc>
          <w:tcPr>
            <w:tcW w:w="2551" w:type="dxa"/>
            <w:tcBorders>
              <w:top w:val="nil"/>
              <w:left w:val="nil"/>
              <w:bottom w:val="single" w:sz="4" w:space="0" w:color="000000"/>
              <w:right w:val="single" w:sz="4" w:space="0" w:color="000000"/>
            </w:tcBorders>
            <w:shd w:val="clear" w:color="auto" w:fill="auto"/>
            <w:noWrap/>
            <w:vAlign w:val="bottom"/>
            <w:hideMark/>
          </w:tcPr>
          <w:p w:rsidR="005D60D7" w:rsidRPr="002A6DA2" w:rsidRDefault="005D60D7" w:rsidP="005D60D7">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9737" w:type="dxa"/>
        <w:tblInd w:w="93" w:type="dxa"/>
        <w:tblLook w:val="04A0"/>
      </w:tblPr>
      <w:tblGrid>
        <w:gridCol w:w="7386"/>
        <w:gridCol w:w="2449"/>
      </w:tblGrid>
      <w:tr w:rsidR="00D81830" w:rsidRPr="002A6DA2" w:rsidTr="00E418E5">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2A6DA2">
              <w:rPr>
                <w:rFonts w:ascii="Times New Roman" w:eastAsia="Times New Roman" w:hAnsi="Times New Roman" w:cs="Times New Roman"/>
                <w:b/>
                <w:bCs/>
                <w:color w:val="000000"/>
                <w:sz w:val="24"/>
                <w:szCs w:val="24"/>
                <w:lang w:eastAsia="ru-RU"/>
              </w:rPr>
              <w:t>научится</w:t>
            </w:r>
            <w:proofErr w:type="gramEnd"/>
            <w:r w:rsidRPr="002A6DA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r>
      <w:tr w:rsidR="00D81830" w:rsidRPr="002A6DA2" w:rsidTr="00E418E5">
        <w:trPr>
          <w:trHeight w:val="300"/>
        </w:trPr>
        <w:tc>
          <w:tcPr>
            <w:tcW w:w="73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60 </w:t>
            </w:r>
            <w:proofErr w:type="spellStart"/>
            <w:r w:rsidRPr="002A6DA2">
              <w:rPr>
                <w:rFonts w:ascii="Times New Roman" w:eastAsia="Times New Roman" w:hAnsi="Times New Roman" w:cs="Times New Roman"/>
                <w:color w:val="000000"/>
                <w:sz w:val="24"/>
                <w:szCs w:val="24"/>
                <w:lang w:eastAsia="ru-RU"/>
              </w:rPr>
              <w:t>уч</w:t>
            </w:r>
            <w:proofErr w:type="spellEnd"/>
            <w:r w:rsidRPr="002A6DA2">
              <w:rPr>
                <w:rFonts w:ascii="Times New Roman" w:eastAsia="Times New Roman" w:hAnsi="Times New Roman" w:cs="Times New Roman"/>
                <w:color w:val="000000"/>
                <w:sz w:val="24"/>
                <w:szCs w:val="24"/>
                <w:lang w:eastAsia="ru-RU"/>
              </w:rPr>
              <w:t>.</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2A6DA2">
              <w:rPr>
                <w:rFonts w:ascii="Times New Roman" w:eastAsia="Times New Roman" w:hAnsi="Times New Roman" w:cs="Times New Roman"/>
                <w:color w:val="000000"/>
                <w:sz w:val="24"/>
                <w:szCs w:val="24"/>
                <w:lang w:eastAsia="ru-RU"/>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2A6DA2">
              <w:rPr>
                <w:rFonts w:ascii="Times New Roman" w:eastAsia="Times New Roman" w:hAnsi="Times New Roman" w:cs="Times New Roman"/>
                <w:color w:val="000000"/>
                <w:sz w:val="24"/>
                <w:szCs w:val="24"/>
                <w:lang w:eastAsia="ru-RU"/>
              </w:rPr>
              <w:t>.</w:t>
            </w:r>
            <w:proofErr w:type="gramEnd"/>
            <w:r w:rsidRPr="002A6DA2">
              <w:rPr>
                <w:rFonts w:ascii="Times New Roman" w:eastAsia="Times New Roman" w:hAnsi="Times New Roman" w:cs="Times New Roman"/>
                <w:color w:val="000000"/>
                <w:sz w:val="24"/>
                <w:szCs w:val="24"/>
                <w:lang w:eastAsia="ru-RU"/>
              </w:rPr>
              <w:br/>
            </w:r>
            <w:proofErr w:type="gramStart"/>
            <w:r w:rsidRPr="002A6DA2">
              <w:rPr>
                <w:rFonts w:ascii="Times New Roman" w:eastAsia="Times New Roman" w:hAnsi="Times New Roman" w:cs="Times New Roman"/>
                <w:color w:val="000000"/>
                <w:sz w:val="24"/>
                <w:szCs w:val="24"/>
                <w:lang w:eastAsia="ru-RU"/>
              </w:rPr>
              <w:t>а</w:t>
            </w:r>
            <w:proofErr w:type="gramEnd"/>
            <w:r w:rsidRPr="002A6DA2">
              <w:rPr>
                <w:rFonts w:ascii="Times New Roman" w:eastAsia="Times New Roman" w:hAnsi="Times New Roman" w:cs="Times New Roman"/>
                <w:color w:val="000000"/>
                <w:sz w:val="24"/>
                <w:szCs w:val="24"/>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21,67</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3. </w:t>
            </w:r>
            <w:proofErr w:type="gramStart"/>
            <w:r w:rsidRPr="002A6DA2">
              <w:rPr>
                <w:rFonts w:ascii="Times New Roman" w:eastAsia="Times New Roman" w:hAnsi="Times New Roman" w:cs="Times New Roman"/>
                <w:color w:val="000000"/>
                <w:sz w:val="24"/>
                <w:szCs w:val="24"/>
                <w:lang w:eastAsia="ru-RU"/>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w:t>
            </w:r>
            <w:r w:rsidRPr="002A6DA2">
              <w:rPr>
                <w:rFonts w:ascii="Times New Roman" w:eastAsia="Times New Roman" w:hAnsi="Times New Roman" w:cs="Times New Roman"/>
                <w:color w:val="000000"/>
                <w:sz w:val="24"/>
                <w:szCs w:val="24"/>
                <w:lang w:eastAsia="ru-RU"/>
              </w:rPr>
              <w:lastRenderedPageBreak/>
              <w:t>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38,33</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2A6DA2">
              <w:rPr>
                <w:rFonts w:ascii="Times New Roman" w:eastAsia="Times New Roman" w:hAnsi="Times New Roman" w:cs="Times New Roman"/>
                <w:color w:val="000000"/>
                <w:sz w:val="24"/>
                <w:szCs w:val="24"/>
                <w:lang w:eastAsia="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2A6DA2">
              <w:rPr>
                <w:rFonts w:ascii="Times New Roman" w:eastAsia="Times New Roman" w:hAnsi="Times New Roman" w:cs="Times New Roman"/>
                <w:color w:val="000000"/>
                <w:sz w:val="24"/>
                <w:szCs w:val="24"/>
                <w:lang w:eastAsia="ru-RU"/>
              </w:rPr>
              <w:br/>
              <w:t xml:space="preserve">решать задачи, используя физические законы (закон Ома для участка цепи, закон </w:t>
            </w:r>
            <w:proofErr w:type="spellStart"/>
            <w:proofErr w:type="gramStart"/>
            <w:r w:rsidRPr="002A6DA2">
              <w:rPr>
                <w:rFonts w:ascii="Times New Roman" w:eastAsia="Times New Roman" w:hAnsi="Times New Roman" w:cs="Times New Roman"/>
                <w:color w:val="000000"/>
                <w:sz w:val="24"/>
                <w:szCs w:val="24"/>
                <w:lang w:eastAsia="ru-RU"/>
              </w:rPr>
              <w:t>Джоуля-Ленца</w:t>
            </w:r>
            <w:proofErr w:type="spellEnd"/>
            <w:proofErr w:type="gramEnd"/>
            <w:r w:rsidRPr="002A6DA2">
              <w:rPr>
                <w:rFonts w:ascii="Times New Roman" w:eastAsia="Times New Roman" w:hAnsi="Times New Roman" w:cs="Times New Roman"/>
                <w:color w:val="000000"/>
                <w:sz w:val="24"/>
                <w:szCs w:val="24"/>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48,33</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 Интерпретировать результаты наблюдений и опытов;</w:t>
            </w:r>
            <w:r w:rsidRPr="002A6DA2">
              <w:rPr>
                <w:rFonts w:ascii="Times New Roman" w:eastAsia="Times New Roman" w:hAnsi="Times New Roman" w:cs="Times New Roman"/>
                <w:color w:val="000000"/>
                <w:sz w:val="24"/>
                <w:szCs w:val="24"/>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2A6DA2">
              <w:rPr>
                <w:rFonts w:ascii="Times New Roman" w:eastAsia="Times New Roman" w:hAnsi="Times New Roman" w:cs="Times New Roman"/>
                <w:color w:val="000000"/>
                <w:sz w:val="24"/>
                <w:szCs w:val="24"/>
                <w:lang w:eastAsia="ru-RU"/>
              </w:rPr>
              <w:br/>
              <w:t xml:space="preserve">решать задачи, используя физические законы (закон Ома для участка цепи, закон </w:t>
            </w:r>
            <w:proofErr w:type="spellStart"/>
            <w:proofErr w:type="gramStart"/>
            <w:r w:rsidRPr="002A6DA2">
              <w:rPr>
                <w:rFonts w:ascii="Times New Roman" w:eastAsia="Times New Roman" w:hAnsi="Times New Roman" w:cs="Times New Roman"/>
                <w:color w:val="000000"/>
                <w:sz w:val="24"/>
                <w:szCs w:val="24"/>
                <w:lang w:eastAsia="ru-RU"/>
              </w:rPr>
              <w:t>Джоуля-Ленца</w:t>
            </w:r>
            <w:proofErr w:type="spellEnd"/>
            <w:proofErr w:type="gramEnd"/>
            <w:r w:rsidRPr="002A6DA2">
              <w:rPr>
                <w:rFonts w:ascii="Times New Roman" w:eastAsia="Times New Roman" w:hAnsi="Times New Roman" w:cs="Times New Roman"/>
                <w:color w:val="000000"/>
                <w:sz w:val="24"/>
                <w:szCs w:val="24"/>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33,33</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7. Использовать при выполнении учебных задач справочные материалы;</w:t>
            </w:r>
            <w:r w:rsidRPr="002A6DA2">
              <w:rPr>
                <w:rFonts w:ascii="Times New Roman" w:eastAsia="Times New Roman" w:hAnsi="Times New Roman" w:cs="Times New Roman"/>
                <w:color w:val="000000"/>
                <w:sz w:val="24"/>
                <w:szCs w:val="24"/>
                <w:lang w:eastAsia="ru-RU"/>
              </w:rPr>
              <w:br/>
              <w:t>делать выводы по результатам исследования;</w:t>
            </w:r>
            <w:r w:rsidRPr="002A6DA2">
              <w:rPr>
                <w:rFonts w:ascii="Times New Roman" w:eastAsia="Times New Roman" w:hAnsi="Times New Roman" w:cs="Times New Roman"/>
                <w:color w:val="000000"/>
                <w:sz w:val="24"/>
                <w:szCs w:val="24"/>
                <w:lang w:eastAsia="ru-RU"/>
              </w:rPr>
              <w:br/>
            </w:r>
            <w:proofErr w:type="gramStart"/>
            <w:r w:rsidRPr="002A6DA2">
              <w:rPr>
                <w:rFonts w:ascii="Times New Roman" w:eastAsia="Times New Roman" w:hAnsi="Times New Roman" w:cs="Times New Roman"/>
                <w:color w:val="000000"/>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2A6DA2">
              <w:rPr>
                <w:rFonts w:ascii="Times New Roman" w:eastAsia="Times New Roman" w:hAnsi="Times New Roman" w:cs="Times New Roman"/>
                <w:color w:val="000000"/>
                <w:sz w:val="24"/>
                <w:szCs w:val="24"/>
                <w:lang w:eastAsia="ru-RU"/>
              </w:rPr>
              <w:t xml:space="preserve"> задачи выделять физические величины, законы и формулы, необходимые для ее решения, проводить расчеты.</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25</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8. Распознавать электромагнитные явления и объяснять на основе </w:t>
            </w:r>
            <w:r w:rsidRPr="002A6DA2">
              <w:rPr>
                <w:rFonts w:ascii="Times New Roman" w:eastAsia="Times New Roman" w:hAnsi="Times New Roman" w:cs="Times New Roman"/>
                <w:color w:val="000000"/>
                <w:sz w:val="24"/>
                <w:szCs w:val="24"/>
                <w:lang w:eastAsia="ru-RU"/>
              </w:rPr>
              <w:lastRenderedPageBreak/>
              <w:t>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19,17</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lastRenderedPageBreak/>
              <w:t xml:space="preserve">9. </w:t>
            </w:r>
            <w:proofErr w:type="gramStart"/>
            <w:r w:rsidRPr="002A6DA2">
              <w:rPr>
                <w:rFonts w:ascii="Times New Roman" w:eastAsia="Times New Roman" w:hAnsi="Times New Roman" w:cs="Times New Roman"/>
                <w:color w:val="000000"/>
                <w:sz w:val="24"/>
                <w:szCs w:val="24"/>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18,33</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10. </w:t>
            </w:r>
            <w:proofErr w:type="gramStart"/>
            <w:r w:rsidRPr="002A6DA2">
              <w:rPr>
                <w:rFonts w:ascii="Times New Roman" w:eastAsia="Times New Roman" w:hAnsi="Times New Roman" w:cs="Times New Roman"/>
                <w:color w:val="000000"/>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2A6DA2">
              <w:rPr>
                <w:rFonts w:ascii="Times New Roman" w:eastAsia="Times New Roman" w:hAnsi="Times New Roman" w:cs="Times New Roman"/>
                <w:color w:val="000000"/>
                <w:sz w:val="24"/>
                <w:szCs w:val="24"/>
                <w:lang w:eastAsia="ru-RU"/>
              </w:rPr>
              <w:t>Джоуля-Ленца</w:t>
            </w:r>
            <w:proofErr w:type="spellEnd"/>
            <w:r w:rsidRPr="002A6DA2">
              <w:rPr>
                <w:rFonts w:ascii="Times New Roman" w:eastAsia="Times New Roman" w:hAnsi="Times New Roman" w:cs="Times New Roman"/>
                <w:color w:val="000000"/>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A6DA2">
              <w:rPr>
                <w:rFonts w:ascii="Times New Roman" w:eastAsia="Times New Roman" w:hAnsi="Times New Roman" w:cs="Times New Roman"/>
                <w:color w:val="000000"/>
                <w:sz w:val="24"/>
                <w:szCs w:val="24"/>
                <w:lang w:eastAsia="ru-RU"/>
              </w:rPr>
              <w:t xml:space="preserve"> </w:t>
            </w:r>
            <w:proofErr w:type="gramStart"/>
            <w:r w:rsidRPr="002A6DA2">
              <w:rPr>
                <w:rFonts w:ascii="Times New Roman" w:eastAsia="Times New Roman" w:hAnsi="Times New Roman" w:cs="Times New Roman"/>
                <w:color w:val="000000"/>
                <w:sz w:val="24"/>
                <w:szCs w:val="24"/>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1,11</w:t>
            </w:r>
          </w:p>
        </w:tc>
      </w:tr>
      <w:tr w:rsidR="00D81830" w:rsidRPr="002A6DA2" w:rsidTr="00E418E5">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11. Анализировать отдельные этапы проведения исследований и интерпретировать результаты наблюдений и опытов;</w:t>
            </w:r>
            <w:r w:rsidRPr="002A6DA2">
              <w:rPr>
                <w:rFonts w:ascii="Times New Roman" w:eastAsia="Times New Roman" w:hAnsi="Times New Roman" w:cs="Times New Roman"/>
                <w:color w:val="000000"/>
                <w:sz w:val="24"/>
                <w:szCs w:val="24"/>
                <w:lang w:eastAsia="ru-RU"/>
              </w:rPr>
              <w:br/>
            </w:r>
            <w:proofErr w:type="gramStart"/>
            <w:r w:rsidRPr="002A6DA2">
              <w:rPr>
                <w:rFonts w:ascii="Times New Roman" w:eastAsia="Times New Roman" w:hAnsi="Times New Roman" w:cs="Times New Roman"/>
                <w:color w:val="000000"/>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2A6DA2">
              <w:rPr>
                <w:rFonts w:ascii="Times New Roman" w:eastAsia="Times New Roman" w:hAnsi="Times New Roman" w:cs="Times New Roman"/>
                <w:color w:val="000000"/>
                <w:sz w:val="24"/>
                <w:szCs w:val="24"/>
                <w:lang w:eastAsia="ru-RU"/>
              </w:rPr>
              <w:t>Джоуля-Ленца</w:t>
            </w:r>
            <w:proofErr w:type="spellEnd"/>
            <w:r w:rsidRPr="002A6DA2">
              <w:rPr>
                <w:rFonts w:ascii="Times New Roman" w:eastAsia="Times New Roman" w:hAnsi="Times New Roman" w:cs="Times New Roman"/>
                <w:color w:val="000000"/>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A6DA2">
              <w:rPr>
                <w:rFonts w:ascii="Times New Roman" w:eastAsia="Times New Roman" w:hAnsi="Times New Roman" w:cs="Times New Roman"/>
                <w:color w:val="000000"/>
                <w:sz w:val="24"/>
                <w:szCs w:val="24"/>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2351" w:type="dxa"/>
            <w:tcBorders>
              <w:top w:val="nil"/>
              <w:left w:val="nil"/>
              <w:bottom w:val="single" w:sz="4" w:space="0" w:color="000000"/>
              <w:right w:val="single" w:sz="4" w:space="0" w:color="000000"/>
            </w:tcBorders>
            <w:shd w:val="clear" w:color="auto" w:fill="auto"/>
            <w:noWrap/>
            <w:vAlign w:val="bottom"/>
            <w:hideMark/>
          </w:tcPr>
          <w:p w:rsidR="00D81830" w:rsidRPr="002A6DA2" w:rsidRDefault="00D81830" w:rsidP="00D81830">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w:t>
            </w:r>
          </w:p>
        </w:tc>
      </w:tr>
    </w:tbl>
    <w:p w:rsidR="00E418E5" w:rsidRPr="002A6DA2" w:rsidRDefault="00E418E5" w:rsidP="00E418E5">
      <w:pPr>
        <w:rPr>
          <w:rFonts w:ascii="Times New Roman" w:hAnsi="Times New Roman" w:cs="Times New Roman"/>
          <w:sz w:val="24"/>
          <w:szCs w:val="24"/>
        </w:rPr>
      </w:pPr>
      <w:r w:rsidRPr="002A6DA2">
        <w:rPr>
          <w:rFonts w:ascii="Times New Roman" w:hAnsi="Times New Roman" w:cs="Times New Roman"/>
          <w:sz w:val="24"/>
          <w:szCs w:val="24"/>
        </w:rPr>
        <w:t xml:space="preserve">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 xml:space="preserve"> Виды теплопередачи</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Закон Ома для участка цепи</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Количество теплоты</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Изменение агрегатных состояний вещества</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Мощность электрического тока</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Взаимодействие магнитов</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lastRenderedPageBreak/>
        <w:t>Масса и плотность вещества</w:t>
      </w:r>
    </w:p>
    <w:p w:rsidR="00E418E5" w:rsidRPr="002A6DA2" w:rsidRDefault="00E418E5" w:rsidP="00E418E5">
      <w:pPr>
        <w:spacing w:after="0" w:line="240" w:lineRule="auto"/>
        <w:rPr>
          <w:rFonts w:ascii="Times New Roman" w:hAnsi="Times New Roman" w:cs="Times New Roman"/>
          <w:sz w:val="24"/>
          <w:szCs w:val="24"/>
        </w:rPr>
      </w:pPr>
      <w:r w:rsidRPr="002A6DA2">
        <w:rPr>
          <w:rFonts w:ascii="Times New Roman" w:hAnsi="Times New Roman" w:cs="Times New Roman"/>
          <w:sz w:val="24"/>
          <w:szCs w:val="24"/>
        </w:rPr>
        <w:t>Средняя скорость</w:t>
      </w:r>
    </w:p>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b/>
          <w:sz w:val="24"/>
          <w:szCs w:val="24"/>
          <w:u w:val="single"/>
        </w:rPr>
      </w:pPr>
      <w:r w:rsidRPr="002A6DA2">
        <w:rPr>
          <w:rFonts w:ascii="Times New Roman" w:hAnsi="Times New Roman" w:cs="Times New Roman"/>
          <w:b/>
          <w:sz w:val="24"/>
          <w:szCs w:val="24"/>
          <w:u w:val="single"/>
        </w:rPr>
        <w:t>Химия</w:t>
      </w: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Статистика по отметкам</w:t>
      </w:r>
    </w:p>
    <w:tbl>
      <w:tblPr>
        <w:tblW w:w="9796" w:type="dxa"/>
        <w:tblInd w:w="93" w:type="dxa"/>
        <w:tblLook w:val="04A0"/>
      </w:tblPr>
      <w:tblGrid>
        <w:gridCol w:w="3134"/>
        <w:gridCol w:w="1276"/>
        <w:gridCol w:w="1481"/>
        <w:gridCol w:w="1134"/>
        <w:gridCol w:w="992"/>
        <w:gridCol w:w="993"/>
        <w:gridCol w:w="850"/>
      </w:tblGrid>
      <w:tr w:rsidR="00C517CC" w:rsidRPr="002A6DA2" w:rsidTr="00C517CC">
        <w:trPr>
          <w:trHeight w:val="300"/>
        </w:trPr>
        <w:tc>
          <w:tcPr>
            <w:tcW w:w="31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Группы участников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ОО</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3</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4</w:t>
            </w:r>
          </w:p>
        </w:tc>
        <w:tc>
          <w:tcPr>
            <w:tcW w:w="850" w:type="dxa"/>
            <w:tcBorders>
              <w:top w:val="single" w:sz="4" w:space="0" w:color="000000"/>
              <w:left w:val="nil"/>
              <w:bottom w:val="single" w:sz="8" w:space="0" w:color="000000"/>
              <w:right w:val="single" w:sz="8"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b/>
                <w:bCs/>
                <w:color w:val="000000"/>
                <w:sz w:val="24"/>
                <w:szCs w:val="24"/>
                <w:lang w:eastAsia="ru-RU"/>
              </w:rPr>
            </w:pPr>
            <w:r w:rsidRPr="002A6DA2">
              <w:rPr>
                <w:rFonts w:ascii="Times New Roman" w:eastAsia="Times New Roman" w:hAnsi="Times New Roman" w:cs="Times New Roman"/>
                <w:b/>
                <w:bCs/>
                <w:color w:val="000000"/>
                <w:sz w:val="24"/>
                <w:szCs w:val="24"/>
                <w:lang w:eastAsia="ru-RU"/>
              </w:rPr>
              <w:t>5</w:t>
            </w:r>
          </w:p>
        </w:tc>
      </w:tr>
      <w:tr w:rsidR="00C517CC" w:rsidRPr="002A6DA2" w:rsidTr="00C517CC">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14515</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391203</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34,96</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39,01</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16,73</w:t>
            </w:r>
          </w:p>
        </w:tc>
      </w:tr>
      <w:tr w:rsidR="00C517CC" w:rsidRPr="002A6DA2" w:rsidTr="00C517CC">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Свердловская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672</w:t>
            </w:r>
          </w:p>
        </w:tc>
        <w:tc>
          <w:tcPr>
            <w:tcW w:w="1417"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23961</w:t>
            </w:r>
          </w:p>
        </w:tc>
        <w:tc>
          <w:tcPr>
            <w:tcW w:w="1134"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20,41</w:t>
            </w:r>
          </w:p>
        </w:tc>
        <w:tc>
          <w:tcPr>
            <w:tcW w:w="992"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39,51</w:t>
            </w:r>
          </w:p>
        </w:tc>
        <w:tc>
          <w:tcPr>
            <w:tcW w:w="993"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30,02</w:t>
            </w:r>
          </w:p>
        </w:tc>
        <w:tc>
          <w:tcPr>
            <w:tcW w:w="850"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10,06</w:t>
            </w:r>
          </w:p>
        </w:tc>
      </w:tr>
      <w:tr w:rsidR="00C517CC" w:rsidRPr="002A6DA2" w:rsidTr="00C517CC">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город Каменск-Уральский</w:t>
            </w:r>
          </w:p>
        </w:tc>
        <w:tc>
          <w:tcPr>
            <w:tcW w:w="1276"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w:t>
            </w:r>
          </w:p>
        </w:tc>
        <w:tc>
          <w:tcPr>
            <w:tcW w:w="1417"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1082</w:t>
            </w:r>
          </w:p>
        </w:tc>
        <w:tc>
          <w:tcPr>
            <w:tcW w:w="1134"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17,38</w:t>
            </w:r>
          </w:p>
        </w:tc>
        <w:tc>
          <w:tcPr>
            <w:tcW w:w="992"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39,56</w:t>
            </w:r>
          </w:p>
        </w:tc>
        <w:tc>
          <w:tcPr>
            <w:tcW w:w="993"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33,09</w:t>
            </w:r>
          </w:p>
        </w:tc>
        <w:tc>
          <w:tcPr>
            <w:tcW w:w="850"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9,98</w:t>
            </w:r>
          </w:p>
        </w:tc>
      </w:tr>
      <w:tr w:rsidR="00C517CC" w:rsidRPr="002A6DA2" w:rsidTr="00C517CC">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19"</w:t>
            </w:r>
          </w:p>
        </w:tc>
        <w:tc>
          <w:tcPr>
            <w:tcW w:w="1276"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68</w:t>
            </w:r>
          </w:p>
        </w:tc>
        <w:tc>
          <w:tcPr>
            <w:tcW w:w="1134"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5,88</w:t>
            </w:r>
          </w:p>
        </w:tc>
        <w:tc>
          <w:tcPr>
            <w:tcW w:w="992"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38,24</w:t>
            </w:r>
          </w:p>
        </w:tc>
        <w:tc>
          <w:tcPr>
            <w:tcW w:w="993"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47,06</w:t>
            </w:r>
          </w:p>
        </w:tc>
        <w:tc>
          <w:tcPr>
            <w:tcW w:w="850" w:type="dxa"/>
            <w:tcBorders>
              <w:top w:val="nil"/>
              <w:left w:val="nil"/>
              <w:bottom w:val="single" w:sz="4" w:space="0" w:color="000000"/>
              <w:right w:val="single" w:sz="4" w:space="0" w:color="000000"/>
            </w:tcBorders>
            <w:shd w:val="clear" w:color="auto" w:fill="auto"/>
            <w:noWrap/>
            <w:vAlign w:val="bottom"/>
            <w:hideMark/>
          </w:tcPr>
          <w:p w:rsidR="00C517CC" w:rsidRPr="002A6DA2" w:rsidRDefault="00C517CC" w:rsidP="00C517CC">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8,82</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rPr>
          <w:rFonts w:ascii="Times New Roman" w:hAnsi="Times New Roman" w:cs="Times New Roman"/>
          <w:sz w:val="24"/>
          <w:szCs w:val="24"/>
        </w:rPr>
      </w:pPr>
      <w:r w:rsidRPr="002A6DA2">
        <w:rPr>
          <w:rFonts w:ascii="Times New Roman" w:hAnsi="Times New Roman" w:cs="Times New Roman"/>
          <w:sz w:val="24"/>
          <w:szCs w:val="24"/>
        </w:rPr>
        <w:t>Сравнение отметок за ВПР с отметками за 2019-2020 учебный год</w:t>
      </w:r>
    </w:p>
    <w:tbl>
      <w:tblPr>
        <w:tblW w:w="7812" w:type="dxa"/>
        <w:tblInd w:w="93" w:type="dxa"/>
        <w:tblLook w:val="04A0"/>
      </w:tblPr>
      <w:tblGrid>
        <w:gridCol w:w="3559"/>
        <w:gridCol w:w="2126"/>
        <w:gridCol w:w="2127"/>
      </w:tblGrid>
      <w:tr w:rsidR="005A63FB" w:rsidRPr="002A6DA2" w:rsidTr="005A63FB">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Понизили (Отметка &lt;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16</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23,53</w:t>
            </w:r>
          </w:p>
        </w:tc>
      </w:tr>
      <w:tr w:rsidR="005A63FB" w:rsidRPr="002A6DA2" w:rsidTr="005A63F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43</w:t>
            </w:r>
          </w:p>
        </w:tc>
        <w:tc>
          <w:tcPr>
            <w:tcW w:w="2127" w:type="dxa"/>
            <w:tcBorders>
              <w:top w:val="nil"/>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63,24</w:t>
            </w:r>
          </w:p>
        </w:tc>
      </w:tr>
      <w:tr w:rsidR="005A63FB" w:rsidRPr="002A6DA2" w:rsidTr="005A63F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Повысили (Отметка &gt; </w:t>
            </w:r>
            <w:proofErr w:type="gramStart"/>
            <w:r w:rsidRPr="002A6DA2">
              <w:rPr>
                <w:rFonts w:ascii="Times New Roman" w:eastAsia="Times New Roman" w:hAnsi="Times New Roman" w:cs="Times New Roman"/>
                <w:color w:val="000000"/>
                <w:sz w:val="24"/>
                <w:szCs w:val="24"/>
                <w:lang w:eastAsia="ru-RU"/>
              </w:rPr>
              <w:t>Отметка</w:t>
            </w:r>
            <w:proofErr w:type="gramEnd"/>
            <w:r w:rsidRPr="002A6DA2">
              <w:rPr>
                <w:rFonts w:ascii="Times New Roman" w:eastAsia="Times New Roman" w:hAnsi="Times New Roman" w:cs="Times New Roman"/>
                <w:color w:val="000000"/>
                <w:sz w:val="24"/>
                <w:szCs w:val="24"/>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9</w:t>
            </w:r>
          </w:p>
        </w:tc>
        <w:tc>
          <w:tcPr>
            <w:tcW w:w="2127" w:type="dxa"/>
            <w:tcBorders>
              <w:top w:val="nil"/>
              <w:left w:val="nil"/>
              <w:bottom w:val="single" w:sz="4" w:space="0" w:color="000000"/>
              <w:right w:val="single" w:sz="4" w:space="0" w:color="000000"/>
            </w:tcBorders>
            <w:shd w:val="clear" w:color="auto" w:fill="auto"/>
            <w:noWrap/>
            <w:vAlign w:val="bottom"/>
            <w:hideMark/>
          </w:tcPr>
          <w:p w:rsidR="005A63FB" w:rsidRPr="002A6DA2" w:rsidRDefault="005A63FB" w:rsidP="005A63FB">
            <w:pPr>
              <w:spacing w:after="0" w:line="240" w:lineRule="auto"/>
              <w:jc w:val="right"/>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13,24</w:t>
            </w:r>
          </w:p>
        </w:tc>
      </w:tr>
    </w:tbl>
    <w:p w:rsidR="0030537E" w:rsidRPr="002A6DA2" w:rsidRDefault="0030537E" w:rsidP="0030537E">
      <w:pPr>
        <w:rPr>
          <w:rFonts w:ascii="Times New Roman" w:hAnsi="Times New Roman" w:cs="Times New Roman"/>
          <w:sz w:val="24"/>
          <w:szCs w:val="24"/>
        </w:rPr>
      </w:pPr>
    </w:p>
    <w:p w:rsidR="0030537E" w:rsidRPr="002A6DA2" w:rsidRDefault="0030537E" w:rsidP="0030537E">
      <w:pPr>
        <w:spacing w:after="0" w:line="240" w:lineRule="auto"/>
        <w:jc w:val="both"/>
        <w:rPr>
          <w:rFonts w:ascii="Times New Roman" w:hAnsi="Times New Roman" w:cs="Times New Roman"/>
          <w:color w:val="000000"/>
          <w:sz w:val="24"/>
          <w:szCs w:val="24"/>
        </w:rPr>
      </w:pPr>
      <w:r w:rsidRPr="002A6DA2">
        <w:rPr>
          <w:rFonts w:ascii="Times New Roman" w:hAnsi="Times New Roman" w:cs="Times New Roman"/>
          <w:color w:val="000000"/>
          <w:sz w:val="24"/>
          <w:szCs w:val="24"/>
        </w:rPr>
        <w:t xml:space="preserve">На основании полученных результатов ВПР можно выделить следующие учебные дефициты: </w:t>
      </w:r>
    </w:p>
    <w:p w:rsidR="0030537E" w:rsidRPr="002A6DA2" w:rsidRDefault="0030537E" w:rsidP="0030537E">
      <w:pPr>
        <w:rPr>
          <w:rFonts w:ascii="Times New Roman" w:hAnsi="Times New Roman" w:cs="Times New Roman"/>
          <w:color w:val="000000"/>
          <w:sz w:val="24"/>
          <w:szCs w:val="24"/>
        </w:rPr>
      </w:pPr>
      <w:r w:rsidRPr="002A6DA2">
        <w:rPr>
          <w:rFonts w:ascii="Times New Roman" w:hAnsi="Times New Roman" w:cs="Times New Roman"/>
          <w:color w:val="000000"/>
          <w:sz w:val="24"/>
          <w:szCs w:val="24"/>
        </w:rPr>
        <w:t>Определение проблемных полей, дефицитов в виде несформированных планируемых результатов</w:t>
      </w:r>
    </w:p>
    <w:tbl>
      <w:tblPr>
        <w:tblW w:w="10248" w:type="dxa"/>
        <w:tblCellMar>
          <w:top w:w="15" w:type="dxa"/>
          <w:bottom w:w="15" w:type="dxa"/>
        </w:tblCellMar>
        <w:tblLook w:val="04A0"/>
      </w:tblPr>
      <w:tblGrid>
        <w:gridCol w:w="8784"/>
        <w:gridCol w:w="1578"/>
      </w:tblGrid>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center"/>
          </w:tcPr>
          <w:p w:rsidR="001F1E12" w:rsidRPr="002A6DA2" w:rsidRDefault="001F1E12" w:rsidP="0093267A">
            <w:pPr>
              <w:spacing w:after="0" w:line="240" w:lineRule="auto"/>
              <w:jc w:val="center"/>
              <w:rPr>
                <w:rFonts w:ascii="Times New Roman" w:hAnsi="Times New Roman" w:cs="Times New Roman"/>
                <w:b/>
                <w:color w:val="000000"/>
                <w:sz w:val="24"/>
                <w:szCs w:val="24"/>
              </w:rPr>
            </w:pPr>
            <w:r w:rsidRPr="002A6DA2">
              <w:rPr>
                <w:rFonts w:ascii="Times New Roman" w:hAnsi="Times New Roman" w:cs="Times New Roman"/>
                <w:b/>
                <w:color w:val="000000"/>
                <w:sz w:val="24"/>
                <w:szCs w:val="24"/>
              </w:rPr>
              <w:t>Проверяемые требования (умения) в соответствии с ФГОС</w:t>
            </w:r>
          </w:p>
        </w:tc>
        <w:tc>
          <w:tcPr>
            <w:tcW w:w="1464" w:type="dxa"/>
            <w:tcBorders>
              <w:top w:val="single" w:sz="4" w:space="0" w:color="000000"/>
              <w:left w:val="single" w:sz="4" w:space="0" w:color="000000"/>
              <w:bottom w:val="single" w:sz="4" w:space="0" w:color="000000"/>
              <w:right w:val="single" w:sz="4" w:space="0" w:color="000000"/>
            </w:tcBorders>
            <w:vAlign w:val="center"/>
          </w:tcPr>
          <w:p w:rsidR="001F1E12" w:rsidRPr="002A6DA2" w:rsidRDefault="001F1E12" w:rsidP="0093267A">
            <w:pPr>
              <w:spacing w:after="0" w:line="240" w:lineRule="auto"/>
              <w:jc w:val="center"/>
              <w:rPr>
                <w:rFonts w:ascii="Times New Roman" w:hAnsi="Times New Roman" w:cs="Times New Roman"/>
                <w:b/>
                <w:color w:val="000000"/>
                <w:sz w:val="24"/>
                <w:szCs w:val="24"/>
              </w:rPr>
            </w:pPr>
            <w:r w:rsidRPr="002A6DA2">
              <w:rPr>
                <w:rFonts w:ascii="Times New Roman" w:hAnsi="Times New Roman" w:cs="Times New Roman"/>
                <w:b/>
                <w:color w:val="000000"/>
                <w:sz w:val="24"/>
                <w:szCs w:val="24"/>
              </w:rPr>
              <w:t>% выполнения</w:t>
            </w:r>
          </w:p>
        </w:tc>
      </w:tr>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bottom"/>
            <w:hideMark/>
          </w:tcPr>
          <w:p w:rsidR="001F1E12" w:rsidRPr="002A6DA2" w:rsidRDefault="001F1E12"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2.2. Первоначальные химические понятия. Физические и химические явления. Химическая реакция. Признаки химических реакций</w:t>
            </w:r>
            <w:r w:rsidRPr="002A6DA2">
              <w:rPr>
                <w:rFonts w:ascii="Times New Roman" w:eastAsia="Times New Roman" w:hAnsi="Times New Roman" w:cs="Times New Roman"/>
                <w:sz w:val="24"/>
                <w:szCs w:val="24"/>
                <w:lang w:eastAsia="ru-RU"/>
              </w:rPr>
              <w:br/>
              <w:t>• различать химические и физические явления;</w:t>
            </w:r>
            <w:r w:rsidRPr="002A6DA2">
              <w:rPr>
                <w:rFonts w:ascii="Times New Roman" w:eastAsia="Times New Roman" w:hAnsi="Times New Roman" w:cs="Times New Roman"/>
                <w:sz w:val="24"/>
                <w:szCs w:val="24"/>
                <w:lang w:eastAsia="ru-RU"/>
              </w:rPr>
              <w:br/>
              <w:t>• называть признаки и условия протекания химических реакций;</w:t>
            </w:r>
            <w:r w:rsidRPr="002A6DA2">
              <w:rPr>
                <w:rFonts w:ascii="Times New Roman" w:eastAsia="Times New Roman" w:hAnsi="Times New Roman" w:cs="Times New Roman"/>
                <w:sz w:val="24"/>
                <w:szCs w:val="24"/>
                <w:lang w:eastAsia="ru-RU"/>
              </w:rPr>
              <w:br/>
              <w:t>• выявлять признаки, свидетельствующие о протекании химической реакции при выполнении химического опыта;</w:t>
            </w:r>
            <w:r w:rsidRPr="002A6DA2">
              <w:rPr>
                <w:rFonts w:ascii="Times New Roman" w:eastAsia="Times New Roman" w:hAnsi="Times New Roman" w:cs="Times New Roman"/>
                <w:sz w:val="24"/>
                <w:szCs w:val="24"/>
                <w:lang w:eastAsia="ru-RU"/>
              </w:rPr>
              <w:br/>
              <w:t>• объективно оценивать информацию о веществах и химических процессах;</w:t>
            </w:r>
            <w:r w:rsidRPr="002A6DA2">
              <w:rPr>
                <w:rFonts w:ascii="Times New Roman" w:eastAsia="Times New Roman" w:hAnsi="Times New Roman" w:cs="Times New Roman"/>
                <w:sz w:val="24"/>
                <w:szCs w:val="24"/>
                <w:lang w:eastAsia="ru-RU"/>
              </w:rPr>
              <w:br/>
              <w:t>• осознавать значение теоретических знаний по химии для практической деятельности человека</w:t>
            </w:r>
          </w:p>
        </w:tc>
        <w:tc>
          <w:tcPr>
            <w:tcW w:w="1464" w:type="dxa"/>
            <w:tcBorders>
              <w:top w:val="nil"/>
              <w:left w:val="single" w:sz="4" w:space="0" w:color="000000"/>
              <w:bottom w:val="single" w:sz="4" w:space="0" w:color="000000"/>
              <w:right w:val="single" w:sz="4" w:space="0" w:color="000000"/>
            </w:tcBorders>
            <w:shd w:val="clear" w:color="auto" w:fill="auto"/>
          </w:tcPr>
          <w:p w:rsidR="001F1E12" w:rsidRPr="002A6DA2" w:rsidRDefault="001F1E12" w:rsidP="0093267A">
            <w:pPr>
              <w:jc w:val="center"/>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35,29</w:t>
            </w:r>
          </w:p>
        </w:tc>
      </w:tr>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bottom"/>
            <w:hideMark/>
          </w:tcPr>
          <w:p w:rsidR="001F1E12" w:rsidRPr="002A6DA2" w:rsidRDefault="001F1E12"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5.2. • использовать приобретенные знания для экологически грамотного поведения в окружающей среде;</w:t>
            </w:r>
            <w:r w:rsidRPr="002A6DA2">
              <w:rPr>
                <w:rFonts w:ascii="Times New Roman" w:eastAsia="Times New Roman" w:hAnsi="Times New Roman" w:cs="Times New Roman"/>
                <w:sz w:val="24"/>
                <w:szCs w:val="24"/>
                <w:lang w:eastAsia="ru-RU"/>
              </w:rPr>
              <w:br/>
              <w:t>• объективно оценивать информацию о веществах и химических процессах;</w:t>
            </w:r>
            <w:r w:rsidRPr="002A6DA2">
              <w:rPr>
                <w:rFonts w:ascii="Times New Roman" w:eastAsia="Times New Roman" w:hAnsi="Times New Roman" w:cs="Times New Roman"/>
                <w:sz w:val="24"/>
                <w:szCs w:val="24"/>
                <w:lang w:eastAsia="ru-RU"/>
              </w:rPr>
              <w:br/>
              <w:t>• осознавать значение теоретических знаний по химии для практической деятельности человека;</w:t>
            </w:r>
            <w:r w:rsidRPr="002A6DA2">
              <w:rPr>
                <w:rFonts w:ascii="Times New Roman" w:eastAsia="Times New Roman" w:hAnsi="Times New Roman" w:cs="Times New Roman"/>
                <w:sz w:val="24"/>
                <w:szCs w:val="24"/>
                <w:lang w:eastAsia="ru-RU"/>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464" w:type="dxa"/>
            <w:tcBorders>
              <w:top w:val="nil"/>
              <w:left w:val="single" w:sz="4" w:space="0" w:color="000000"/>
              <w:bottom w:val="single" w:sz="4" w:space="0" w:color="000000"/>
              <w:right w:val="single" w:sz="4" w:space="0" w:color="000000"/>
            </w:tcBorders>
            <w:shd w:val="clear" w:color="auto" w:fill="auto"/>
          </w:tcPr>
          <w:p w:rsidR="001F1E12" w:rsidRPr="002A6DA2" w:rsidRDefault="001F1E12" w:rsidP="0093267A">
            <w:pPr>
              <w:jc w:val="center"/>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39,71</w:t>
            </w:r>
          </w:p>
        </w:tc>
      </w:tr>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bottom"/>
            <w:hideMark/>
          </w:tcPr>
          <w:p w:rsidR="001F1E12" w:rsidRPr="002A6DA2" w:rsidRDefault="001F1E12" w:rsidP="0093267A">
            <w:pPr>
              <w:spacing w:after="0" w:line="240" w:lineRule="auto"/>
              <w:rPr>
                <w:rFonts w:ascii="Times New Roman" w:eastAsia="Times New Roman" w:hAnsi="Times New Roman" w:cs="Times New Roman"/>
                <w:sz w:val="24"/>
                <w:szCs w:val="24"/>
                <w:lang w:eastAsia="ru-RU"/>
              </w:rPr>
            </w:pPr>
            <w:proofErr w:type="gramStart"/>
            <w:r w:rsidRPr="002A6DA2">
              <w:rPr>
                <w:rFonts w:ascii="Times New Roman" w:eastAsia="Times New Roman" w:hAnsi="Times New Roman" w:cs="Times New Roman"/>
                <w:sz w:val="24"/>
                <w:szCs w:val="24"/>
                <w:lang w:eastAsia="ru-RU"/>
              </w:rPr>
              <w:lastRenderedPageBreak/>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2A6DA2">
              <w:rPr>
                <w:rFonts w:ascii="Times New Roman" w:eastAsia="Times New Roman" w:hAnsi="Times New Roman" w:cs="Times New Roman"/>
                <w:sz w:val="24"/>
                <w:szCs w:val="24"/>
                <w:lang w:eastAsia="ru-RU"/>
              </w:rPr>
              <w:br/>
              <w:t xml:space="preserve">• составлять формулы бинарных </w:t>
            </w:r>
            <w:proofErr w:type="spellStart"/>
            <w:r w:rsidRPr="002A6DA2">
              <w:rPr>
                <w:rFonts w:ascii="Times New Roman" w:eastAsia="Times New Roman" w:hAnsi="Times New Roman" w:cs="Times New Roman"/>
                <w:sz w:val="24"/>
                <w:szCs w:val="24"/>
                <w:lang w:eastAsia="ru-RU"/>
              </w:rPr>
              <w:t>со-единений</w:t>
            </w:r>
            <w:proofErr w:type="spellEnd"/>
            <w:r w:rsidRPr="002A6DA2">
              <w:rPr>
                <w:rFonts w:ascii="Times New Roman" w:eastAsia="Times New Roman" w:hAnsi="Times New Roman" w:cs="Times New Roman"/>
                <w:sz w:val="24"/>
                <w:szCs w:val="24"/>
                <w:lang w:eastAsia="ru-RU"/>
              </w:rPr>
              <w:t>;</w:t>
            </w:r>
            <w:r w:rsidRPr="002A6DA2">
              <w:rPr>
                <w:rFonts w:ascii="Times New Roman" w:eastAsia="Times New Roman" w:hAnsi="Times New Roman" w:cs="Times New Roman"/>
                <w:sz w:val="24"/>
                <w:szCs w:val="24"/>
                <w:lang w:eastAsia="ru-RU"/>
              </w:rPr>
              <w:br/>
              <w:t>• вычислять относительную молекулярную и молярную массы веществ;</w:t>
            </w:r>
            <w:r w:rsidRPr="002A6DA2">
              <w:rPr>
                <w:rFonts w:ascii="Times New Roman" w:eastAsia="Times New Roman" w:hAnsi="Times New Roman" w:cs="Times New Roman"/>
                <w:sz w:val="24"/>
                <w:szCs w:val="24"/>
                <w:lang w:eastAsia="ru-RU"/>
              </w:rPr>
              <w:br/>
              <w:t>• вычислять массовую долю химического элемента по формуле соединения;</w:t>
            </w:r>
            <w:r w:rsidRPr="002A6DA2">
              <w:rPr>
                <w:rFonts w:ascii="Times New Roman" w:eastAsia="Times New Roman" w:hAnsi="Times New Roman" w:cs="Times New Roman"/>
                <w:sz w:val="24"/>
                <w:szCs w:val="24"/>
                <w:lang w:eastAsia="ru-RU"/>
              </w:rPr>
              <w:br/>
              <w:t>• характеризовать физические и химические свойства простых веществ: кислорода и водорода;</w:t>
            </w:r>
            <w:proofErr w:type="gramEnd"/>
          </w:p>
        </w:tc>
        <w:tc>
          <w:tcPr>
            <w:tcW w:w="1464" w:type="dxa"/>
            <w:tcBorders>
              <w:top w:val="nil"/>
              <w:left w:val="single" w:sz="4" w:space="0" w:color="000000"/>
              <w:bottom w:val="single" w:sz="4" w:space="0" w:color="000000"/>
              <w:right w:val="single" w:sz="4" w:space="0" w:color="000000"/>
            </w:tcBorders>
            <w:shd w:val="clear" w:color="auto" w:fill="auto"/>
          </w:tcPr>
          <w:p w:rsidR="001F1E12" w:rsidRPr="002A6DA2" w:rsidRDefault="001F1E12" w:rsidP="0093267A">
            <w:pPr>
              <w:jc w:val="center"/>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33,82</w:t>
            </w:r>
          </w:p>
        </w:tc>
      </w:tr>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bottom"/>
            <w:hideMark/>
          </w:tcPr>
          <w:p w:rsidR="001F1E12" w:rsidRPr="002A6DA2" w:rsidRDefault="001F1E12"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6.5. • определять принадлежность веществ к определенному классу соединений;</w:t>
            </w:r>
            <w:r w:rsidRPr="002A6DA2">
              <w:rPr>
                <w:rFonts w:ascii="Times New Roman" w:eastAsia="Times New Roman" w:hAnsi="Times New Roman" w:cs="Times New Roman"/>
                <w:sz w:val="24"/>
                <w:szCs w:val="24"/>
                <w:lang w:eastAsia="ru-RU"/>
              </w:rPr>
              <w:br/>
              <w:t>• составлять формулы неорганических соединений изученных классов;</w:t>
            </w:r>
            <w:r w:rsidRPr="002A6DA2">
              <w:rPr>
                <w:rFonts w:ascii="Times New Roman" w:eastAsia="Times New Roman" w:hAnsi="Times New Roman" w:cs="Times New Roman"/>
                <w:sz w:val="24"/>
                <w:szCs w:val="24"/>
                <w:lang w:eastAsia="ru-RU"/>
              </w:rPr>
              <w:br/>
              <w:t>• описывать свойства твердых, жидких, газообразных веществ, выделяя их существенные признаки;</w:t>
            </w:r>
            <w:r w:rsidRPr="002A6DA2">
              <w:rPr>
                <w:rFonts w:ascii="Times New Roman" w:eastAsia="Times New Roman" w:hAnsi="Times New Roman" w:cs="Times New Roman"/>
                <w:sz w:val="24"/>
                <w:szCs w:val="24"/>
                <w:lang w:eastAsia="ru-RU"/>
              </w:rPr>
              <w:br/>
              <w:t>• объективно оценивать информацию о веществах и химических процессах</w:t>
            </w:r>
          </w:p>
        </w:tc>
        <w:tc>
          <w:tcPr>
            <w:tcW w:w="1464" w:type="dxa"/>
            <w:tcBorders>
              <w:top w:val="nil"/>
              <w:left w:val="single" w:sz="4" w:space="0" w:color="000000"/>
              <w:bottom w:val="single" w:sz="4" w:space="0" w:color="000000"/>
              <w:right w:val="single" w:sz="4" w:space="0" w:color="000000"/>
            </w:tcBorders>
            <w:shd w:val="clear" w:color="auto" w:fill="auto"/>
          </w:tcPr>
          <w:p w:rsidR="001F1E12" w:rsidRPr="002A6DA2" w:rsidRDefault="001F1E12" w:rsidP="0093267A">
            <w:pPr>
              <w:jc w:val="center"/>
              <w:rPr>
                <w:rFonts w:ascii="Times New Roman" w:hAnsi="Times New Roman" w:cs="Times New Roman"/>
                <w:sz w:val="24"/>
                <w:szCs w:val="24"/>
              </w:rPr>
            </w:pPr>
            <w:r w:rsidRPr="002A6DA2">
              <w:rPr>
                <w:rFonts w:ascii="Times New Roman" w:eastAsia="Times New Roman" w:hAnsi="Times New Roman" w:cs="Times New Roman"/>
                <w:sz w:val="24"/>
                <w:szCs w:val="24"/>
                <w:lang w:eastAsia="ru-RU"/>
              </w:rPr>
              <w:t>5,88</w:t>
            </w:r>
          </w:p>
        </w:tc>
      </w:tr>
      <w:tr w:rsidR="001F1E12" w:rsidRPr="002A6DA2" w:rsidTr="0093267A">
        <w:trPr>
          <w:trHeight w:val="285"/>
        </w:trPr>
        <w:tc>
          <w:tcPr>
            <w:tcW w:w="8784" w:type="dxa"/>
            <w:tcBorders>
              <w:top w:val="single" w:sz="4" w:space="0" w:color="000000"/>
              <w:left w:val="single" w:sz="4" w:space="0" w:color="000000"/>
              <w:bottom w:val="single" w:sz="4" w:space="0" w:color="000000"/>
              <w:right w:val="single" w:sz="4" w:space="0" w:color="000000"/>
            </w:tcBorders>
            <w:noWrap/>
            <w:vAlign w:val="bottom"/>
            <w:hideMark/>
          </w:tcPr>
          <w:p w:rsidR="001F1E12" w:rsidRPr="002A6DA2" w:rsidRDefault="001F1E12" w:rsidP="0093267A">
            <w:pPr>
              <w:spacing w:after="0" w:line="240" w:lineRule="auto"/>
              <w:rPr>
                <w:rFonts w:ascii="Times New Roman" w:eastAsia="Times New Roman" w:hAnsi="Times New Roman" w:cs="Times New Roman"/>
                <w:sz w:val="24"/>
                <w:szCs w:val="24"/>
                <w:lang w:eastAsia="ru-RU"/>
              </w:rPr>
            </w:pPr>
            <w:r w:rsidRPr="002A6DA2">
              <w:rPr>
                <w:rFonts w:ascii="Times New Roman" w:eastAsia="Times New Roman" w:hAnsi="Times New Roman" w:cs="Times New Roman"/>
                <w:sz w:val="24"/>
                <w:szCs w:val="24"/>
                <w:lang w:eastAsia="ru-RU"/>
              </w:rPr>
              <w:t>8. Химия в системе наук. Роль химии в жизни человека</w:t>
            </w:r>
            <w:r w:rsidRPr="002A6DA2">
              <w:rPr>
                <w:rFonts w:ascii="Times New Roman" w:eastAsia="Times New Roman" w:hAnsi="Times New Roman" w:cs="Times New Roman"/>
                <w:sz w:val="24"/>
                <w:szCs w:val="24"/>
                <w:lang w:eastAsia="ru-RU"/>
              </w:rPr>
              <w:br/>
              <w:t>• грамотно обращаться с веществами в повседневной жизни;</w:t>
            </w:r>
            <w:r w:rsidRPr="002A6DA2">
              <w:rPr>
                <w:rFonts w:ascii="Times New Roman" w:eastAsia="Times New Roman" w:hAnsi="Times New Roman" w:cs="Times New Roman"/>
                <w:sz w:val="24"/>
                <w:szCs w:val="24"/>
                <w:lang w:eastAsia="ru-RU"/>
              </w:rPr>
              <w:br/>
              <w:t>• объективно оценивать информацию о веществах и химических процессах;</w:t>
            </w:r>
            <w:r w:rsidRPr="002A6DA2">
              <w:rPr>
                <w:rFonts w:ascii="Times New Roman" w:eastAsia="Times New Roman" w:hAnsi="Times New Roman" w:cs="Times New Roman"/>
                <w:sz w:val="24"/>
                <w:szCs w:val="24"/>
                <w:lang w:eastAsia="ru-RU"/>
              </w:rPr>
              <w:br/>
              <w:t>• осознавать значение теоретических знаний по химии для практической деятельности человека</w:t>
            </w:r>
          </w:p>
        </w:tc>
        <w:tc>
          <w:tcPr>
            <w:tcW w:w="1464" w:type="dxa"/>
            <w:tcBorders>
              <w:top w:val="nil"/>
              <w:left w:val="single" w:sz="4" w:space="0" w:color="000000"/>
              <w:bottom w:val="single" w:sz="4" w:space="0" w:color="000000"/>
              <w:right w:val="single" w:sz="4" w:space="0" w:color="000000"/>
            </w:tcBorders>
            <w:shd w:val="clear" w:color="auto" w:fill="auto"/>
          </w:tcPr>
          <w:p w:rsidR="001F1E12" w:rsidRPr="002A6DA2" w:rsidRDefault="001F1E12" w:rsidP="0093267A">
            <w:pPr>
              <w:jc w:val="center"/>
              <w:rPr>
                <w:rFonts w:ascii="Times New Roman" w:hAnsi="Times New Roman" w:cs="Times New Roman"/>
                <w:sz w:val="24"/>
                <w:szCs w:val="24"/>
              </w:rPr>
            </w:pPr>
            <w:r w:rsidRPr="002A6DA2">
              <w:rPr>
                <w:rFonts w:ascii="Times New Roman" w:eastAsia="Times New Roman" w:hAnsi="Times New Roman" w:cs="Times New Roman"/>
                <w:sz w:val="24"/>
                <w:szCs w:val="24"/>
                <w:lang w:eastAsia="ru-RU"/>
              </w:rPr>
              <w:t>42,65</w:t>
            </w:r>
          </w:p>
        </w:tc>
      </w:tr>
    </w:tbl>
    <w:p w:rsidR="001F1E12" w:rsidRPr="002A6DA2" w:rsidRDefault="001F1E12" w:rsidP="001F1E12">
      <w:pPr>
        <w:rPr>
          <w:rFonts w:ascii="Times New Roman" w:hAnsi="Times New Roman" w:cs="Times New Roman"/>
          <w:sz w:val="24"/>
          <w:szCs w:val="24"/>
        </w:rPr>
      </w:pPr>
      <w:r w:rsidRPr="002A6DA2">
        <w:rPr>
          <w:rFonts w:ascii="Times New Roman" w:hAnsi="Times New Roman" w:cs="Times New Roman"/>
          <w:sz w:val="24"/>
          <w:szCs w:val="24"/>
        </w:rPr>
        <w:t xml:space="preserve"> Темы, не усвоенные </w:t>
      </w:r>
      <w:proofErr w:type="gramStart"/>
      <w:r w:rsidRPr="002A6DA2">
        <w:rPr>
          <w:rFonts w:ascii="Times New Roman" w:hAnsi="Times New Roman" w:cs="Times New Roman"/>
          <w:sz w:val="24"/>
          <w:szCs w:val="24"/>
        </w:rPr>
        <w:t>обучающимися</w:t>
      </w:r>
      <w:proofErr w:type="gramEnd"/>
      <w:r w:rsidRPr="002A6DA2">
        <w:rPr>
          <w:rFonts w:ascii="Times New Roman" w:hAnsi="Times New Roman" w:cs="Times New Roman"/>
          <w:sz w:val="24"/>
          <w:szCs w:val="24"/>
        </w:rPr>
        <w:t xml:space="preserve"> и требующие повторения:</w:t>
      </w:r>
    </w:p>
    <w:p w:rsidR="001F1E12" w:rsidRPr="002A6DA2" w:rsidRDefault="001F1E12" w:rsidP="001F1E12">
      <w:pPr>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Первоначальные химические понятия. Физические и химические явления. Химическая реакция.</w:t>
      </w:r>
    </w:p>
    <w:p w:rsidR="001F1E12" w:rsidRPr="002A6DA2" w:rsidRDefault="001F1E12" w:rsidP="001F1E12">
      <w:pPr>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xml:space="preserve">- Роль химии в жизни человека. </w:t>
      </w:r>
      <w:r w:rsidRPr="002A6DA2">
        <w:rPr>
          <w:rFonts w:ascii="Times New Roman" w:eastAsia="Times New Roman" w:hAnsi="Times New Roman" w:cs="Times New Roman"/>
          <w:color w:val="000000"/>
          <w:sz w:val="24"/>
          <w:szCs w:val="24"/>
          <w:lang w:eastAsia="ru-RU"/>
        </w:rPr>
        <w:br/>
        <w:t xml:space="preserve">Вода как растворитель. Растворы. Понятие о растворимости веществ в воде. Массовая доля вещества в растворе. </w:t>
      </w:r>
    </w:p>
    <w:p w:rsidR="001F1E12" w:rsidRPr="002A6DA2" w:rsidRDefault="001F1E12" w:rsidP="001F1E12">
      <w:pPr>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Важнейшие классы неорганических соединений. Оксиды. Основания. Кислоты. Соли (средние). Количество вещества. Моль. Молярная масса. Молярный объем газов.</w:t>
      </w:r>
    </w:p>
    <w:p w:rsidR="0030537E" w:rsidRPr="002A6DA2" w:rsidRDefault="001F1E12" w:rsidP="001F1E12">
      <w:pPr>
        <w:rPr>
          <w:rFonts w:ascii="Times New Roman" w:eastAsia="Times New Roman" w:hAnsi="Times New Roman" w:cs="Times New Roman"/>
          <w:color w:val="000000"/>
          <w:sz w:val="24"/>
          <w:szCs w:val="24"/>
          <w:lang w:eastAsia="ru-RU"/>
        </w:rPr>
      </w:pPr>
      <w:r w:rsidRPr="002A6DA2">
        <w:rPr>
          <w:rFonts w:ascii="Times New Roman" w:eastAsia="Times New Roman" w:hAnsi="Times New Roman" w:cs="Times New Roman"/>
          <w:color w:val="000000"/>
          <w:sz w:val="24"/>
          <w:szCs w:val="24"/>
          <w:lang w:eastAsia="ru-RU"/>
        </w:rPr>
        <w:t>- Химия в системе наук. Роль химии в жизни человека</w:t>
      </w:r>
    </w:p>
    <w:p w:rsidR="00546876" w:rsidRPr="002A6DA2" w:rsidRDefault="0093267A" w:rsidP="001F1E12">
      <w:pPr>
        <w:rPr>
          <w:rFonts w:ascii="Times New Roman" w:hAnsi="Times New Roman" w:cs="Times New Roman"/>
          <w:b/>
          <w:sz w:val="24"/>
          <w:szCs w:val="24"/>
          <w:u w:val="single"/>
        </w:rPr>
      </w:pPr>
      <w:r w:rsidRPr="002A6DA2">
        <w:rPr>
          <w:rFonts w:ascii="Times New Roman" w:hAnsi="Times New Roman" w:cs="Times New Roman"/>
          <w:b/>
          <w:sz w:val="24"/>
          <w:szCs w:val="24"/>
          <w:u w:val="single"/>
        </w:rPr>
        <w:t>Выводы и рекомендации:</w:t>
      </w:r>
    </w:p>
    <w:p w:rsidR="0093267A" w:rsidRPr="002A6DA2" w:rsidRDefault="0093267A" w:rsidP="001F1E12">
      <w:pPr>
        <w:rPr>
          <w:rFonts w:ascii="Times New Roman" w:hAnsi="Times New Roman" w:cs="Times New Roman"/>
          <w:sz w:val="24"/>
          <w:szCs w:val="24"/>
        </w:rPr>
      </w:pPr>
      <w:r w:rsidRPr="002A6DA2">
        <w:rPr>
          <w:rFonts w:ascii="Times New Roman" w:hAnsi="Times New Roman" w:cs="Times New Roman"/>
          <w:sz w:val="24"/>
          <w:szCs w:val="24"/>
        </w:rPr>
        <w:t>1. При проведении Всероссийских проверочных работ были соблюдены требования к организации и процедуре проведения ВПР.</w:t>
      </w:r>
    </w:p>
    <w:p w:rsidR="0093267A" w:rsidRPr="002A6DA2" w:rsidRDefault="0093267A" w:rsidP="001F1E12">
      <w:pPr>
        <w:rPr>
          <w:rFonts w:ascii="Times New Roman" w:hAnsi="Times New Roman" w:cs="Times New Roman"/>
          <w:sz w:val="24"/>
          <w:szCs w:val="24"/>
        </w:rPr>
      </w:pPr>
      <w:r w:rsidRPr="002A6DA2">
        <w:rPr>
          <w:rFonts w:ascii="Times New Roman" w:hAnsi="Times New Roman" w:cs="Times New Roman"/>
          <w:sz w:val="24"/>
          <w:szCs w:val="24"/>
        </w:rPr>
        <w:t>2. Необходимо продолжить работу совершенствованию процедуры экспертизы работ. Вновь принятым на работу учителям пройти тренинги (</w:t>
      </w:r>
      <w:proofErr w:type="gramStart"/>
      <w:r w:rsidRPr="002A6DA2">
        <w:rPr>
          <w:rFonts w:ascii="Times New Roman" w:hAnsi="Times New Roman" w:cs="Times New Roman"/>
          <w:sz w:val="24"/>
          <w:szCs w:val="24"/>
        </w:rPr>
        <w:t>обучение) по применению</w:t>
      </w:r>
      <w:proofErr w:type="gramEnd"/>
      <w:r w:rsidRPr="002A6DA2">
        <w:rPr>
          <w:rFonts w:ascii="Times New Roman" w:hAnsi="Times New Roman" w:cs="Times New Roman"/>
          <w:sz w:val="24"/>
          <w:szCs w:val="24"/>
        </w:rPr>
        <w:t xml:space="preserve"> </w:t>
      </w:r>
      <w:proofErr w:type="spellStart"/>
      <w:r w:rsidRPr="002A6DA2">
        <w:rPr>
          <w:rFonts w:ascii="Times New Roman" w:hAnsi="Times New Roman" w:cs="Times New Roman"/>
          <w:sz w:val="24"/>
          <w:szCs w:val="24"/>
        </w:rPr>
        <w:t>критериального</w:t>
      </w:r>
      <w:proofErr w:type="spellEnd"/>
      <w:r w:rsidRPr="002A6DA2">
        <w:rPr>
          <w:rFonts w:ascii="Times New Roman" w:hAnsi="Times New Roman" w:cs="Times New Roman"/>
          <w:sz w:val="24"/>
          <w:szCs w:val="24"/>
        </w:rPr>
        <w:t xml:space="preserve"> оценивания при экспертизе ВПР.</w:t>
      </w:r>
    </w:p>
    <w:p w:rsidR="0093267A" w:rsidRPr="002A6DA2" w:rsidRDefault="0093267A" w:rsidP="001F1E12">
      <w:pPr>
        <w:rPr>
          <w:rFonts w:ascii="Times New Roman" w:hAnsi="Times New Roman" w:cs="Times New Roman"/>
          <w:sz w:val="24"/>
          <w:szCs w:val="24"/>
        </w:rPr>
      </w:pPr>
      <w:r w:rsidRPr="002A6DA2">
        <w:rPr>
          <w:rFonts w:ascii="Times New Roman" w:hAnsi="Times New Roman" w:cs="Times New Roman"/>
          <w:sz w:val="24"/>
          <w:szCs w:val="24"/>
        </w:rPr>
        <w:t>3. По результатам анализа результатов ВПР учителям-предметникам представить приложения к рабочим программам учебных предметов (курсов)</w:t>
      </w:r>
      <w:proofErr w:type="gramStart"/>
      <w:r w:rsidRPr="002A6DA2">
        <w:rPr>
          <w:rFonts w:ascii="Times New Roman" w:hAnsi="Times New Roman" w:cs="Times New Roman"/>
          <w:sz w:val="24"/>
          <w:szCs w:val="24"/>
        </w:rPr>
        <w:t xml:space="preserve"> ,</w:t>
      </w:r>
      <w:proofErr w:type="gramEnd"/>
      <w:r w:rsidRPr="002A6DA2">
        <w:rPr>
          <w:rFonts w:ascii="Times New Roman" w:hAnsi="Times New Roman" w:cs="Times New Roman"/>
          <w:sz w:val="24"/>
          <w:szCs w:val="24"/>
        </w:rPr>
        <w:t xml:space="preserve"> скорректировать программы с учетом выявленных в ходе ВПР учебных дефицитов.</w:t>
      </w:r>
    </w:p>
    <w:p w:rsidR="0093267A" w:rsidRPr="002A6DA2" w:rsidRDefault="0093267A" w:rsidP="001F1E12">
      <w:pPr>
        <w:rPr>
          <w:rFonts w:ascii="Times New Roman" w:hAnsi="Times New Roman" w:cs="Times New Roman"/>
          <w:sz w:val="24"/>
          <w:szCs w:val="24"/>
        </w:rPr>
      </w:pPr>
      <w:r w:rsidRPr="002A6DA2">
        <w:rPr>
          <w:rFonts w:ascii="Times New Roman" w:hAnsi="Times New Roman" w:cs="Times New Roman"/>
          <w:sz w:val="24"/>
          <w:szCs w:val="24"/>
        </w:rPr>
        <w:t>4. Принять план мероприятий по реализации образовательных программ начального общего и основного общего образования на основе результатов ВПР, проведенных в сентябре-октябре 2020г. (прилагается).</w:t>
      </w:r>
    </w:p>
    <w:p w:rsidR="0093267A" w:rsidRPr="002A6DA2" w:rsidRDefault="00BB1B78" w:rsidP="001F1E12">
      <w:pPr>
        <w:rPr>
          <w:rFonts w:ascii="Times New Roman" w:hAnsi="Times New Roman" w:cs="Times New Roman"/>
          <w:sz w:val="24"/>
          <w:szCs w:val="24"/>
        </w:rPr>
      </w:pPr>
      <w:r w:rsidRPr="002A6DA2">
        <w:rPr>
          <w:rFonts w:ascii="Times New Roman" w:hAnsi="Times New Roman" w:cs="Times New Roman"/>
          <w:sz w:val="24"/>
          <w:szCs w:val="24"/>
        </w:rPr>
        <w:t>Зам</w:t>
      </w:r>
      <w:proofErr w:type="gramStart"/>
      <w:r w:rsidRPr="002A6DA2">
        <w:rPr>
          <w:rFonts w:ascii="Times New Roman" w:hAnsi="Times New Roman" w:cs="Times New Roman"/>
          <w:sz w:val="24"/>
          <w:szCs w:val="24"/>
        </w:rPr>
        <w:t>.д</w:t>
      </w:r>
      <w:proofErr w:type="gramEnd"/>
      <w:r w:rsidRPr="002A6DA2">
        <w:rPr>
          <w:rFonts w:ascii="Times New Roman" w:hAnsi="Times New Roman" w:cs="Times New Roman"/>
          <w:sz w:val="24"/>
          <w:szCs w:val="24"/>
        </w:rPr>
        <w:t>иректора по УВР                                                                       А.Ю. Телятников</w:t>
      </w:r>
    </w:p>
    <w:p w:rsidR="00BB1B78" w:rsidRPr="00AD0E6D" w:rsidRDefault="00BB1B78" w:rsidP="001F1E12">
      <w:r>
        <w:t>01.12.2020г.</w:t>
      </w:r>
    </w:p>
    <w:sectPr w:rsidR="00BB1B78" w:rsidRPr="00AD0E6D" w:rsidSect="00386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866"/>
    <w:multiLevelType w:val="hybridMultilevel"/>
    <w:tmpl w:val="0D1A1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C334310"/>
    <w:multiLevelType w:val="hybridMultilevel"/>
    <w:tmpl w:val="957C1E2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41E99"/>
    <w:multiLevelType w:val="hybridMultilevel"/>
    <w:tmpl w:val="6F5C9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273226"/>
    <w:multiLevelType w:val="hybridMultilevel"/>
    <w:tmpl w:val="A96E57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C10EBC"/>
    <w:multiLevelType w:val="hybridMultilevel"/>
    <w:tmpl w:val="0D06E1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7C744EA"/>
    <w:multiLevelType w:val="hybridMultilevel"/>
    <w:tmpl w:val="6284B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097A6D"/>
    <w:multiLevelType w:val="hybridMultilevel"/>
    <w:tmpl w:val="703AF508"/>
    <w:lvl w:ilvl="0" w:tplc="C6380BF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842"/>
    <w:rsid w:val="000052ED"/>
    <w:rsid w:val="0002121E"/>
    <w:rsid w:val="000727F2"/>
    <w:rsid w:val="00091C55"/>
    <w:rsid w:val="000A3461"/>
    <w:rsid w:val="000B3C67"/>
    <w:rsid w:val="000D7912"/>
    <w:rsid w:val="000E6DA9"/>
    <w:rsid w:val="000E6FDF"/>
    <w:rsid w:val="000F393F"/>
    <w:rsid w:val="00135C78"/>
    <w:rsid w:val="0014083E"/>
    <w:rsid w:val="001571A4"/>
    <w:rsid w:val="00157A27"/>
    <w:rsid w:val="00167370"/>
    <w:rsid w:val="0019139B"/>
    <w:rsid w:val="001A5063"/>
    <w:rsid w:val="001D66EA"/>
    <w:rsid w:val="001F1E12"/>
    <w:rsid w:val="00206626"/>
    <w:rsid w:val="0022649B"/>
    <w:rsid w:val="002A32AB"/>
    <w:rsid w:val="002A6DA2"/>
    <w:rsid w:val="002D4826"/>
    <w:rsid w:val="0030537E"/>
    <w:rsid w:val="00386BC8"/>
    <w:rsid w:val="003A2398"/>
    <w:rsid w:val="003A31FA"/>
    <w:rsid w:val="003C6FDA"/>
    <w:rsid w:val="00412DEE"/>
    <w:rsid w:val="00421805"/>
    <w:rsid w:val="00427811"/>
    <w:rsid w:val="00454087"/>
    <w:rsid w:val="00472BD3"/>
    <w:rsid w:val="004A6085"/>
    <w:rsid w:val="004D01F4"/>
    <w:rsid w:val="00546876"/>
    <w:rsid w:val="00576D1C"/>
    <w:rsid w:val="0059705B"/>
    <w:rsid w:val="005A63FB"/>
    <w:rsid w:val="005D60D7"/>
    <w:rsid w:val="005F13C9"/>
    <w:rsid w:val="00606B45"/>
    <w:rsid w:val="0061080B"/>
    <w:rsid w:val="0064119B"/>
    <w:rsid w:val="00646D4D"/>
    <w:rsid w:val="00674256"/>
    <w:rsid w:val="00687209"/>
    <w:rsid w:val="006D0A41"/>
    <w:rsid w:val="00716716"/>
    <w:rsid w:val="00725F07"/>
    <w:rsid w:val="00737FA6"/>
    <w:rsid w:val="007404DD"/>
    <w:rsid w:val="007A6744"/>
    <w:rsid w:val="007B50BC"/>
    <w:rsid w:val="00800BCD"/>
    <w:rsid w:val="00803B27"/>
    <w:rsid w:val="00812BE4"/>
    <w:rsid w:val="00822806"/>
    <w:rsid w:val="00862A87"/>
    <w:rsid w:val="00880599"/>
    <w:rsid w:val="008B7FDB"/>
    <w:rsid w:val="008F0A28"/>
    <w:rsid w:val="009019DC"/>
    <w:rsid w:val="00930CAA"/>
    <w:rsid w:val="0093267A"/>
    <w:rsid w:val="0096516C"/>
    <w:rsid w:val="0099167D"/>
    <w:rsid w:val="009C4958"/>
    <w:rsid w:val="009E659D"/>
    <w:rsid w:val="00A120F2"/>
    <w:rsid w:val="00A215D7"/>
    <w:rsid w:val="00A32873"/>
    <w:rsid w:val="00A4328B"/>
    <w:rsid w:val="00A4425A"/>
    <w:rsid w:val="00A47E98"/>
    <w:rsid w:val="00A8252E"/>
    <w:rsid w:val="00AD0E6D"/>
    <w:rsid w:val="00AE3D9D"/>
    <w:rsid w:val="00AF23D5"/>
    <w:rsid w:val="00B028D4"/>
    <w:rsid w:val="00B526F2"/>
    <w:rsid w:val="00B65416"/>
    <w:rsid w:val="00B73303"/>
    <w:rsid w:val="00B952BF"/>
    <w:rsid w:val="00B97842"/>
    <w:rsid w:val="00BA08B3"/>
    <w:rsid w:val="00BB1B78"/>
    <w:rsid w:val="00C021AF"/>
    <w:rsid w:val="00C13209"/>
    <w:rsid w:val="00C35DBC"/>
    <w:rsid w:val="00C42A98"/>
    <w:rsid w:val="00C517CC"/>
    <w:rsid w:val="00C60E1C"/>
    <w:rsid w:val="00D1053A"/>
    <w:rsid w:val="00D27304"/>
    <w:rsid w:val="00D31E00"/>
    <w:rsid w:val="00D37F4F"/>
    <w:rsid w:val="00D472C2"/>
    <w:rsid w:val="00D757A7"/>
    <w:rsid w:val="00D769C7"/>
    <w:rsid w:val="00D81830"/>
    <w:rsid w:val="00DC70EB"/>
    <w:rsid w:val="00DD28BD"/>
    <w:rsid w:val="00E278CE"/>
    <w:rsid w:val="00E418E5"/>
    <w:rsid w:val="00E454FF"/>
    <w:rsid w:val="00E54957"/>
    <w:rsid w:val="00E8574D"/>
    <w:rsid w:val="00EA020B"/>
    <w:rsid w:val="00ED4F04"/>
    <w:rsid w:val="00ED7D78"/>
    <w:rsid w:val="00F334EA"/>
    <w:rsid w:val="00F5237C"/>
    <w:rsid w:val="00F56D18"/>
    <w:rsid w:val="00F84CB3"/>
    <w:rsid w:val="00F868BA"/>
    <w:rsid w:val="00F9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FA6"/>
    <w:pPr>
      <w:ind w:left="720"/>
      <w:contextualSpacing/>
    </w:pPr>
  </w:style>
  <w:style w:type="table" w:styleId="a4">
    <w:name w:val="Table Grid"/>
    <w:basedOn w:val="a1"/>
    <w:uiPriority w:val="39"/>
    <w:rsid w:val="00B02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4"/>
    <w:basedOn w:val="a0"/>
    <w:rsid w:val="00812BE4"/>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a5">
    <w:name w:val="Основной текст_"/>
    <w:basedOn w:val="a0"/>
    <w:link w:val="6"/>
    <w:rsid w:val="00812BE4"/>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a5"/>
    <w:rsid w:val="00812BE4"/>
    <w:pPr>
      <w:widowControl w:val="0"/>
      <w:shd w:val="clear" w:color="auto" w:fill="FFFFFF"/>
      <w:spacing w:after="0" w:line="274" w:lineRule="exact"/>
      <w:ind w:hanging="360"/>
      <w:jc w:val="center"/>
    </w:pPr>
    <w:rPr>
      <w:rFonts w:ascii="Times New Roman" w:eastAsia="Times New Roman" w:hAnsi="Times New Roman" w:cs="Times New Roman"/>
      <w:spacing w:val="3"/>
      <w:sz w:val="21"/>
      <w:szCs w:val="21"/>
    </w:rPr>
  </w:style>
  <w:style w:type="character" w:customStyle="1" w:styleId="0pt">
    <w:name w:val="Основной текст + Курсив;Интервал 0 pt"/>
    <w:basedOn w:val="a5"/>
    <w:rsid w:val="00812BE4"/>
    <w:rPr>
      <w:b w:val="0"/>
      <w:bCs w:val="0"/>
      <w:i/>
      <w:iCs/>
      <w:smallCaps w:val="0"/>
      <w:strike w:val="0"/>
      <w:color w:val="000000"/>
      <w:spacing w:val="-2"/>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241017">
      <w:bodyDiv w:val="1"/>
      <w:marLeft w:val="0"/>
      <w:marRight w:val="0"/>
      <w:marTop w:val="0"/>
      <w:marBottom w:val="0"/>
      <w:divBdr>
        <w:top w:val="none" w:sz="0" w:space="0" w:color="auto"/>
        <w:left w:val="none" w:sz="0" w:space="0" w:color="auto"/>
        <w:bottom w:val="none" w:sz="0" w:space="0" w:color="auto"/>
        <w:right w:val="none" w:sz="0" w:space="0" w:color="auto"/>
      </w:divBdr>
    </w:div>
    <w:div w:id="29426665">
      <w:bodyDiv w:val="1"/>
      <w:marLeft w:val="0"/>
      <w:marRight w:val="0"/>
      <w:marTop w:val="0"/>
      <w:marBottom w:val="0"/>
      <w:divBdr>
        <w:top w:val="none" w:sz="0" w:space="0" w:color="auto"/>
        <w:left w:val="none" w:sz="0" w:space="0" w:color="auto"/>
        <w:bottom w:val="none" w:sz="0" w:space="0" w:color="auto"/>
        <w:right w:val="none" w:sz="0" w:space="0" w:color="auto"/>
      </w:divBdr>
    </w:div>
    <w:div w:id="34546325">
      <w:bodyDiv w:val="1"/>
      <w:marLeft w:val="0"/>
      <w:marRight w:val="0"/>
      <w:marTop w:val="0"/>
      <w:marBottom w:val="0"/>
      <w:divBdr>
        <w:top w:val="none" w:sz="0" w:space="0" w:color="auto"/>
        <w:left w:val="none" w:sz="0" w:space="0" w:color="auto"/>
        <w:bottom w:val="none" w:sz="0" w:space="0" w:color="auto"/>
        <w:right w:val="none" w:sz="0" w:space="0" w:color="auto"/>
      </w:divBdr>
    </w:div>
    <w:div w:id="93668365">
      <w:bodyDiv w:val="1"/>
      <w:marLeft w:val="0"/>
      <w:marRight w:val="0"/>
      <w:marTop w:val="0"/>
      <w:marBottom w:val="0"/>
      <w:divBdr>
        <w:top w:val="none" w:sz="0" w:space="0" w:color="auto"/>
        <w:left w:val="none" w:sz="0" w:space="0" w:color="auto"/>
        <w:bottom w:val="none" w:sz="0" w:space="0" w:color="auto"/>
        <w:right w:val="none" w:sz="0" w:space="0" w:color="auto"/>
      </w:divBdr>
    </w:div>
    <w:div w:id="107432056">
      <w:bodyDiv w:val="1"/>
      <w:marLeft w:val="0"/>
      <w:marRight w:val="0"/>
      <w:marTop w:val="0"/>
      <w:marBottom w:val="0"/>
      <w:divBdr>
        <w:top w:val="none" w:sz="0" w:space="0" w:color="auto"/>
        <w:left w:val="none" w:sz="0" w:space="0" w:color="auto"/>
        <w:bottom w:val="none" w:sz="0" w:space="0" w:color="auto"/>
        <w:right w:val="none" w:sz="0" w:space="0" w:color="auto"/>
      </w:divBdr>
    </w:div>
    <w:div w:id="174734595">
      <w:bodyDiv w:val="1"/>
      <w:marLeft w:val="0"/>
      <w:marRight w:val="0"/>
      <w:marTop w:val="0"/>
      <w:marBottom w:val="0"/>
      <w:divBdr>
        <w:top w:val="none" w:sz="0" w:space="0" w:color="auto"/>
        <w:left w:val="none" w:sz="0" w:space="0" w:color="auto"/>
        <w:bottom w:val="none" w:sz="0" w:space="0" w:color="auto"/>
        <w:right w:val="none" w:sz="0" w:space="0" w:color="auto"/>
      </w:divBdr>
    </w:div>
    <w:div w:id="187105843">
      <w:bodyDiv w:val="1"/>
      <w:marLeft w:val="0"/>
      <w:marRight w:val="0"/>
      <w:marTop w:val="0"/>
      <w:marBottom w:val="0"/>
      <w:divBdr>
        <w:top w:val="none" w:sz="0" w:space="0" w:color="auto"/>
        <w:left w:val="none" w:sz="0" w:space="0" w:color="auto"/>
        <w:bottom w:val="none" w:sz="0" w:space="0" w:color="auto"/>
        <w:right w:val="none" w:sz="0" w:space="0" w:color="auto"/>
      </w:divBdr>
    </w:div>
    <w:div w:id="201675933">
      <w:bodyDiv w:val="1"/>
      <w:marLeft w:val="0"/>
      <w:marRight w:val="0"/>
      <w:marTop w:val="0"/>
      <w:marBottom w:val="0"/>
      <w:divBdr>
        <w:top w:val="none" w:sz="0" w:space="0" w:color="auto"/>
        <w:left w:val="none" w:sz="0" w:space="0" w:color="auto"/>
        <w:bottom w:val="none" w:sz="0" w:space="0" w:color="auto"/>
        <w:right w:val="none" w:sz="0" w:space="0" w:color="auto"/>
      </w:divBdr>
    </w:div>
    <w:div w:id="217253613">
      <w:bodyDiv w:val="1"/>
      <w:marLeft w:val="0"/>
      <w:marRight w:val="0"/>
      <w:marTop w:val="0"/>
      <w:marBottom w:val="0"/>
      <w:divBdr>
        <w:top w:val="none" w:sz="0" w:space="0" w:color="auto"/>
        <w:left w:val="none" w:sz="0" w:space="0" w:color="auto"/>
        <w:bottom w:val="none" w:sz="0" w:space="0" w:color="auto"/>
        <w:right w:val="none" w:sz="0" w:space="0" w:color="auto"/>
      </w:divBdr>
    </w:div>
    <w:div w:id="272635206">
      <w:bodyDiv w:val="1"/>
      <w:marLeft w:val="0"/>
      <w:marRight w:val="0"/>
      <w:marTop w:val="0"/>
      <w:marBottom w:val="0"/>
      <w:divBdr>
        <w:top w:val="none" w:sz="0" w:space="0" w:color="auto"/>
        <w:left w:val="none" w:sz="0" w:space="0" w:color="auto"/>
        <w:bottom w:val="none" w:sz="0" w:space="0" w:color="auto"/>
        <w:right w:val="none" w:sz="0" w:space="0" w:color="auto"/>
      </w:divBdr>
    </w:div>
    <w:div w:id="278148554">
      <w:bodyDiv w:val="1"/>
      <w:marLeft w:val="0"/>
      <w:marRight w:val="0"/>
      <w:marTop w:val="0"/>
      <w:marBottom w:val="0"/>
      <w:divBdr>
        <w:top w:val="none" w:sz="0" w:space="0" w:color="auto"/>
        <w:left w:val="none" w:sz="0" w:space="0" w:color="auto"/>
        <w:bottom w:val="none" w:sz="0" w:space="0" w:color="auto"/>
        <w:right w:val="none" w:sz="0" w:space="0" w:color="auto"/>
      </w:divBdr>
    </w:div>
    <w:div w:id="350304683">
      <w:bodyDiv w:val="1"/>
      <w:marLeft w:val="0"/>
      <w:marRight w:val="0"/>
      <w:marTop w:val="0"/>
      <w:marBottom w:val="0"/>
      <w:divBdr>
        <w:top w:val="none" w:sz="0" w:space="0" w:color="auto"/>
        <w:left w:val="none" w:sz="0" w:space="0" w:color="auto"/>
        <w:bottom w:val="none" w:sz="0" w:space="0" w:color="auto"/>
        <w:right w:val="none" w:sz="0" w:space="0" w:color="auto"/>
      </w:divBdr>
    </w:div>
    <w:div w:id="360596955">
      <w:bodyDiv w:val="1"/>
      <w:marLeft w:val="0"/>
      <w:marRight w:val="0"/>
      <w:marTop w:val="0"/>
      <w:marBottom w:val="0"/>
      <w:divBdr>
        <w:top w:val="none" w:sz="0" w:space="0" w:color="auto"/>
        <w:left w:val="none" w:sz="0" w:space="0" w:color="auto"/>
        <w:bottom w:val="none" w:sz="0" w:space="0" w:color="auto"/>
        <w:right w:val="none" w:sz="0" w:space="0" w:color="auto"/>
      </w:divBdr>
    </w:div>
    <w:div w:id="374695696">
      <w:bodyDiv w:val="1"/>
      <w:marLeft w:val="0"/>
      <w:marRight w:val="0"/>
      <w:marTop w:val="0"/>
      <w:marBottom w:val="0"/>
      <w:divBdr>
        <w:top w:val="none" w:sz="0" w:space="0" w:color="auto"/>
        <w:left w:val="none" w:sz="0" w:space="0" w:color="auto"/>
        <w:bottom w:val="none" w:sz="0" w:space="0" w:color="auto"/>
        <w:right w:val="none" w:sz="0" w:space="0" w:color="auto"/>
      </w:divBdr>
    </w:div>
    <w:div w:id="390270763">
      <w:bodyDiv w:val="1"/>
      <w:marLeft w:val="0"/>
      <w:marRight w:val="0"/>
      <w:marTop w:val="0"/>
      <w:marBottom w:val="0"/>
      <w:divBdr>
        <w:top w:val="none" w:sz="0" w:space="0" w:color="auto"/>
        <w:left w:val="none" w:sz="0" w:space="0" w:color="auto"/>
        <w:bottom w:val="none" w:sz="0" w:space="0" w:color="auto"/>
        <w:right w:val="none" w:sz="0" w:space="0" w:color="auto"/>
      </w:divBdr>
    </w:div>
    <w:div w:id="411589191">
      <w:bodyDiv w:val="1"/>
      <w:marLeft w:val="0"/>
      <w:marRight w:val="0"/>
      <w:marTop w:val="0"/>
      <w:marBottom w:val="0"/>
      <w:divBdr>
        <w:top w:val="none" w:sz="0" w:space="0" w:color="auto"/>
        <w:left w:val="none" w:sz="0" w:space="0" w:color="auto"/>
        <w:bottom w:val="none" w:sz="0" w:space="0" w:color="auto"/>
        <w:right w:val="none" w:sz="0" w:space="0" w:color="auto"/>
      </w:divBdr>
    </w:div>
    <w:div w:id="471216499">
      <w:bodyDiv w:val="1"/>
      <w:marLeft w:val="0"/>
      <w:marRight w:val="0"/>
      <w:marTop w:val="0"/>
      <w:marBottom w:val="0"/>
      <w:divBdr>
        <w:top w:val="none" w:sz="0" w:space="0" w:color="auto"/>
        <w:left w:val="none" w:sz="0" w:space="0" w:color="auto"/>
        <w:bottom w:val="none" w:sz="0" w:space="0" w:color="auto"/>
        <w:right w:val="none" w:sz="0" w:space="0" w:color="auto"/>
      </w:divBdr>
    </w:div>
    <w:div w:id="504980676">
      <w:bodyDiv w:val="1"/>
      <w:marLeft w:val="0"/>
      <w:marRight w:val="0"/>
      <w:marTop w:val="0"/>
      <w:marBottom w:val="0"/>
      <w:divBdr>
        <w:top w:val="none" w:sz="0" w:space="0" w:color="auto"/>
        <w:left w:val="none" w:sz="0" w:space="0" w:color="auto"/>
        <w:bottom w:val="none" w:sz="0" w:space="0" w:color="auto"/>
        <w:right w:val="none" w:sz="0" w:space="0" w:color="auto"/>
      </w:divBdr>
    </w:div>
    <w:div w:id="541670961">
      <w:bodyDiv w:val="1"/>
      <w:marLeft w:val="0"/>
      <w:marRight w:val="0"/>
      <w:marTop w:val="0"/>
      <w:marBottom w:val="0"/>
      <w:divBdr>
        <w:top w:val="none" w:sz="0" w:space="0" w:color="auto"/>
        <w:left w:val="none" w:sz="0" w:space="0" w:color="auto"/>
        <w:bottom w:val="none" w:sz="0" w:space="0" w:color="auto"/>
        <w:right w:val="none" w:sz="0" w:space="0" w:color="auto"/>
      </w:divBdr>
    </w:div>
    <w:div w:id="549147203">
      <w:bodyDiv w:val="1"/>
      <w:marLeft w:val="0"/>
      <w:marRight w:val="0"/>
      <w:marTop w:val="0"/>
      <w:marBottom w:val="0"/>
      <w:divBdr>
        <w:top w:val="none" w:sz="0" w:space="0" w:color="auto"/>
        <w:left w:val="none" w:sz="0" w:space="0" w:color="auto"/>
        <w:bottom w:val="none" w:sz="0" w:space="0" w:color="auto"/>
        <w:right w:val="none" w:sz="0" w:space="0" w:color="auto"/>
      </w:divBdr>
    </w:div>
    <w:div w:id="551845197">
      <w:bodyDiv w:val="1"/>
      <w:marLeft w:val="0"/>
      <w:marRight w:val="0"/>
      <w:marTop w:val="0"/>
      <w:marBottom w:val="0"/>
      <w:divBdr>
        <w:top w:val="none" w:sz="0" w:space="0" w:color="auto"/>
        <w:left w:val="none" w:sz="0" w:space="0" w:color="auto"/>
        <w:bottom w:val="none" w:sz="0" w:space="0" w:color="auto"/>
        <w:right w:val="none" w:sz="0" w:space="0" w:color="auto"/>
      </w:divBdr>
    </w:div>
    <w:div w:id="552275070">
      <w:bodyDiv w:val="1"/>
      <w:marLeft w:val="0"/>
      <w:marRight w:val="0"/>
      <w:marTop w:val="0"/>
      <w:marBottom w:val="0"/>
      <w:divBdr>
        <w:top w:val="none" w:sz="0" w:space="0" w:color="auto"/>
        <w:left w:val="none" w:sz="0" w:space="0" w:color="auto"/>
        <w:bottom w:val="none" w:sz="0" w:space="0" w:color="auto"/>
        <w:right w:val="none" w:sz="0" w:space="0" w:color="auto"/>
      </w:divBdr>
    </w:div>
    <w:div w:id="557283621">
      <w:bodyDiv w:val="1"/>
      <w:marLeft w:val="0"/>
      <w:marRight w:val="0"/>
      <w:marTop w:val="0"/>
      <w:marBottom w:val="0"/>
      <w:divBdr>
        <w:top w:val="none" w:sz="0" w:space="0" w:color="auto"/>
        <w:left w:val="none" w:sz="0" w:space="0" w:color="auto"/>
        <w:bottom w:val="none" w:sz="0" w:space="0" w:color="auto"/>
        <w:right w:val="none" w:sz="0" w:space="0" w:color="auto"/>
      </w:divBdr>
    </w:div>
    <w:div w:id="631861130">
      <w:bodyDiv w:val="1"/>
      <w:marLeft w:val="0"/>
      <w:marRight w:val="0"/>
      <w:marTop w:val="0"/>
      <w:marBottom w:val="0"/>
      <w:divBdr>
        <w:top w:val="none" w:sz="0" w:space="0" w:color="auto"/>
        <w:left w:val="none" w:sz="0" w:space="0" w:color="auto"/>
        <w:bottom w:val="none" w:sz="0" w:space="0" w:color="auto"/>
        <w:right w:val="none" w:sz="0" w:space="0" w:color="auto"/>
      </w:divBdr>
    </w:div>
    <w:div w:id="634875813">
      <w:bodyDiv w:val="1"/>
      <w:marLeft w:val="0"/>
      <w:marRight w:val="0"/>
      <w:marTop w:val="0"/>
      <w:marBottom w:val="0"/>
      <w:divBdr>
        <w:top w:val="none" w:sz="0" w:space="0" w:color="auto"/>
        <w:left w:val="none" w:sz="0" w:space="0" w:color="auto"/>
        <w:bottom w:val="none" w:sz="0" w:space="0" w:color="auto"/>
        <w:right w:val="none" w:sz="0" w:space="0" w:color="auto"/>
      </w:divBdr>
    </w:div>
    <w:div w:id="643198893">
      <w:bodyDiv w:val="1"/>
      <w:marLeft w:val="0"/>
      <w:marRight w:val="0"/>
      <w:marTop w:val="0"/>
      <w:marBottom w:val="0"/>
      <w:divBdr>
        <w:top w:val="none" w:sz="0" w:space="0" w:color="auto"/>
        <w:left w:val="none" w:sz="0" w:space="0" w:color="auto"/>
        <w:bottom w:val="none" w:sz="0" w:space="0" w:color="auto"/>
        <w:right w:val="none" w:sz="0" w:space="0" w:color="auto"/>
      </w:divBdr>
    </w:div>
    <w:div w:id="646592661">
      <w:bodyDiv w:val="1"/>
      <w:marLeft w:val="0"/>
      <w:marRight w:val="0"/>
      <w:marTop w:val="0"/>
      <w:marBottom w:val="0"/>
      <w:divBdr>
        <w:top w:val="none" w:sz="0" w:space="0" w:color="auto"/>
        <w:left w:val="none" w:sz="0" w:space="0" w:color="auto"/>
        <w:bottom w:val="none" w:sz="0" w:space="0" w:color="auto"/>
        <w:right w:val="none" w:sz="0" w:space="0" w:color="auto"/>
      </w:divBdr>
    </w:div>
    <w:div w:id="652104997">
      <w:bodyDiv w:val="1"/>
      <w:marLeft w:val="0"/>
      <w:marRight w:val="0"/>
      <w:marTop w:val="0"/>
      <w:marBottom w:val="0"/>
      <w:divBdr>
        <w:top w:val="none" w:sz="0" w:space="0" w:color="auto"/>
        <w:left w:val="none" w:sz="0" w:space="0" w:color="auto"/>
        <w:bottom w:val="none" w:sz="0" w:space="0" w:color="auto"/>
        <w:right w:val="none" w:sz="0" w:space="0" w:color="auto"/>
      </w:divBdr>
    </w:div>
    <w:div w:id="655064548">
      <w:bodyDiv w:val="1"/>
      <w:marLeft w:val="0"/>
      <w:marRight w:val="0"/>
      <w:marTop w:val="0"/>
      <w:marBottom w:val="0"/>
      <w:divBdr>
        <w:top w:val="none" w:sz="0" w:space="0" w:color="auto"/>
        <w:left w:val="none" w:sz="0" w:space="0" w:color="auto"/>
        <w:bottom w:val="none" w:sz="0" w:space="0" w:color="auto"/>
        <w:right w:val="none" w:sz="0" w:space="0" w:color="auto"/>
      </w:divBdr>
    </w:div>
    <w:div w:id="663093476">
      <w:bodyDiv w:val="1"/>
      <w:marLeft w:val="0"/>
      <w:marRight w:val="0"/>
      <w:marTop w:val="0"/>
      <w:marBottom w:val="0"/>
      <w:divBdr>
        <w:top w:val="none" w:sz="0" w:space="0" w:color="auto"/>
        <w:left w:val="none" w:sz="0" w:space="0" w:color="auto"/>
        <w:bottom w:val="none" w:sz="0" w:space="0" w:color="auto"/>
        <w:right w:val="none" w:sz="0" w:space="0" w:color="auto"/>
      </w:divBdr>
    </w:div>
    <w:div w:id="764613887">
      <w:bodyDiv w:val="1"/>
      <w:marLeft w:val="0"/>
      <w:marRight w:val="0"/>
      <w:marTop w:val="0"/>
      <w:marBottom w:val="0"/>
      <w:divBdr>
        <w:top w:val="none" w:sz="0" w:space="0" w:color="auto"/>
        <w:left w:val="none" w:sz="0" w:space="0" w:color="auto"/>
        <w:bottom w:val="none" w:sz="0" w:space="0" w:color="auto"/>
        <w:right w:val="none" w:sz="0" w:space="0" w:color="auto"/>
      </w:divBdr>
    </w:div>
    <w:div w:id="769937085">
      <w:bodyDiv w:val="1"/>
      <w:marLeft w:val="0"/>
      <w:marRight w:val="0"/>
      <w:marTop w:val="0"/>
      <w:marBottom w:val="0"/>
      <w:divBdr>
        <w:top w:val="none" w:sz="0" w:space="0" w:color="auto"/>
        <w:left w:val="none" w:sz="0" w:space="0" w:color="auto"/>
        <w:bottom w:val="none" w:sz="0" w:space="0" w:color="auto"/>
        <w:right w:val="none" w:sz="0" w:space="0" w:color="auto"/>
      </w:divBdr>
    </w:div>
    <w:div w:id="780536575">
      <w:bodyDiv w:val="1"/>
      <w:marLeft w:val="0"/>
      <w:marRight w:val="0"/>
      <w:marTop w:val="0"/>
      <w:marBottom w:val="0"/>
      <w:divBdr>
        <w:top w:val="none" w:sz="0" w:space="0" w:color="auto"/>
        <w:left w:val="none" w:sz="0" w:space="0" w:color="auto"/>
        <w:bottom w:val="none" w:sz="0" w:space="0" w:color="auto"/>
        <w:right w:val="none" w:sz="0" w:space="0" w:color="auto"/>
      </w:divBdr>
    </w:div>
    <w:div w:id="799962591">
      <w:bodyDiv w:val="1"/>
      <w:marLeft w:val="0"/>
      <w:marRight w:val="0"/>
      <w:marTop w:val="0"/>
      <w:marBottom w:val="0"/>
      <w:divBdr>
        <w:top w:val="none" w:sz="0" w:space="0" w:color="auto"/>
        <w:left w:val="none" w:sz="0" w:space="0" w:color="auto"/>
        <w:bottom w:val="none" w:sz="0" w:space="0" w:color="auto"/>
        <w:right w:val="none" w:sz="0" w:space="0" w:color="auto"/>
      </w:divBdr>
    </w:div>
    <w:div w:id="800272267">
      <w:bodyDiv w:val="1"/>
      <w:marLeft w:val="0"/>
      <w:marRight w:val="0"/>
      <w:marTop w:val="0"/>
      <w:marBottom w:val="0"/>
      <w:divBdr>
        <w:top w:val="none" w:sz="0" w:space="0" w:color="auto"/>
        <w:left w:val="none" w:sz="0" w:space="0" w:color="auto"/>
        <w:bottom w:val="none" w:sz="0" w:space="0" w:color="auto"/>
        <w:right w:val="none" w:sz="0" w:space="0" w:color="auto"/>
      </w:divBdr>
    </w:div>
    <w:div w:id="802120059">
      <w:bodyDiv w:val="1"/>
      <w:marLeft w:val="0"/>
      <w:marRight w:val="0"/>
      <w:marTop w:val="0"/>
      <w:marBottom w:val="0"/>
      <w:divBdr>
        <w:top w:val="none" w:sz="0" w:space="0" w:color="auto"/>
        <w:left w:val="none" w:sz="0" w:space="0" w:color="auto"/>
        <w:bottom w:val="none" w:sz="0" w:space="0" w:color="auto"/>
        <w:right w:val="none" w:sz="0" w:space="0" w:color="auto"/>
      </w:divBdr>
    </w:div>
    <w:div w:id="830369715">
      <w:bodyDiv w:val="1"/>
      <w:marLeft w:val="0"/>
      <w:marRight w:val="0"/>
      <w:marTop w:val="0"/>
      <w:marBottom w:val="0"/>
      <w:divBdr>
        <w:top w:val="none" w:sz="0" w:space="0" w:color="auto"/>
        <w:left w:val="none" w:sz="0" w:space="0" w:color="auto"/>
        <w:bottom w:val="none" w:sz="0" w:space="0" w:color="auto"/>
        <w:right w:val="none" w:sz="0" w:space="0" w:color="auto"/>
      </w:divBdr>
    </w:div>
    <w:div w:id="910965475">
      <w:bodyDiv w:val="1"/>
      <w:marLeft w:val="0"/>
      <w:marRight w:val="0"/>
      <w:marTop w:val="0"/>
      <w:marBottom w:val="0"/>
      <w:divBdr>
        <w:top w:val="none" w:sz="0" w:space="0" w:color="auto"/>
        <w:left w:val="none" w:sz="0" w:space="0" w:color="auto"/>
        <w:bottom w:val="none" w:sz="0" w:space="0" w:color="auto"/>
        <w:right w:val="none" w:sz="0" w:space="0" w:color="auto"/>
      </w:divBdr>
    </w:div>
    <w:div w:id="955327875">
      <w:bodyDiv w:val="1"/>
      <w:marLeft w:val="0"/>
      <w:marRight w:val="0"/>
      <w:marTop w:val="0"/>
      <w:marBottom w:val="0"/>
      <w:divBdr>
        <w:top w:val="none" w:sz="0" w:space="0" w:color="auto"/>
        <w:left w:val="none" w:sz="0" w:space="0" w:color="auto"/>
        <w:bottom w:val="none" w:sz="0" w:space="0" w:color="auto"/>
        <w:right w:val="none" w:sz="0" w:space="0" w:color="auto"/>
      </w:divBdr>
    </w:div>
    <w:div w:id="957376888">
      <w:bodyDiv w:val="1"/>
      <w:marLeft w:val="0"/>
      <w:marRight w:val="0"/>
      <w:marTop w:val="0"/>
      <w:marBottom w:val="0"/>
      <w:divBdr>
        <w:top w:val="none" w:sz="0" w:space="0" w:color="auto"/>
        <w:left w:val="none" w:sz="0" w:space="0" w:color="auto"/>
        <w:bottom w:val="none" w:sz="0" w:space="0" w:color="auto"/>
        <w:right w:val="none" w:sz="0" w:space="0" w:color="auto"/>
      </w:divBdr>
    </w:div>
    <w:div w:id="967709982">
      <w:bodyDiv w:val="1"/>
      <w:marLeft w:val="0"/>
      <w:marRight w:val="0"/>
      <w:marTop w:val="0"/>
      <w:marBottom w:val="0"/>
      <w:divBdr>
        <w:top w:val="none" w:sz="0" w:space="0" w:color="auto"/>
        <w:left w:val="none" w:sz="0" w:space="0" w:color="auto"/>
        <w:bottom w:val="none" w:sz="0" w:space="0" w:color="auto"/>
        <w:right w:val="none" w:sz="0" w:space="0" w:color="auto"/>
      </w:divBdr>
    </w:div>
    <w:div w:id="1067415421">
      <w:bodyDiv w:val="1"/>
      <w:marLeft w:val="0"/>
      <w:marRight w:val="0"/>
      <w:marTop w:val="0"/>
      <w:marBottom w:val="0"/>
      <w:divBdr>
        <w:top w:val="none" w:sz="0" w:space="0" w:color="auto"/>
        <w:left w:val="none" w:sz="0" w:space="0" w:color="auto"/>
        <w:bottom w:val="none" w:sz="0" w:space="0" w:color="auto"/>
        <w:right w:val="none" w:sz="0" w:space="0" w:color="auto"/>
      </w:divBdr>
    </w:div>
    <w:div w:id="1085567980">
      <w:bodyDiv w:val="1"/>
      <w:marLeft w:val="0"/>
      <w:marRight w:val="0"/>
      <w:marTop w:val="0"/>
      <w:marBottom w:val="0"/>
      <w:divBdr>
        <w:top w:val="none" w:sz="0" w:space="0" w:color="auto"/>
        <w:left w:val="none" w:sz="0" w:space="0" w:color="auto"/>
        <w:bottom w:val="none" w:sz="0" w:space="0" w:color="auto"/>
        <w:right w:val="none" w:sz="0" w:space="0" w:color="auto"/>
      </w:divBdr>
    </w:div>
    <w:div w:id="1099985691">
      <w:bodyDiv w:val="1"/>
      <w:marLeft w:val="0"/>
      <w:marRight w:val="0"/>
      <w:marTop w:val="0"/>
      <w:marBottom w:val="0"/>
      <w:divBdr>
        <w:top w:val="none" w:sz="0" w:space="0" w:color="auto"/>
        <w:left w:val="none" w:sz="0" w:space="0" w:color="auto"/>
        <w:bottom w:val="none" w:sz="0" w:space="0" w:color="auto"/>
        <w:right w:val="none" w:sz="0" w:space="0" w:color="auto"/>
      </w:divBdr>
    </w:div>
    <w:div w:id="1107239795">
      <w:bodyDiv w:val="1"/>
      <w:marLeft w:val="0"/>
      <w:marRight w:val="0"/>
      <w:marTop w:val="0"/>
      <w:marBottom w:val="0"/>
      <w:divBdr>
        <w:top w:val="none" w:sz="0" w:space="0" w:color="auto"/>
        <w:left w:val="none" w:sz="0" w:space="0" w:color="auto"/>
        <w:bottom w:val="none" w:sz="0" w:space="0" w:color="auto"/>
        <w:right w:val="none" w:sz="0" w:space="0" w:color="auto"/>
      </w:divBdr>
    </w:div>
    <w:div w:id="1126629688">
      <w:bodyDiv w:val="1"/>
      <w:marLeft w:val="0"/>
      <w:marRight w:val="0"/>
      <w:marTop w:val="0"/>
      <w:marBottom w:val="0"/>
      <w:divBdr>
        <w:top w:val="none" w:sz="0" w:space="0" w:color="auto"/>
        <w:left w:val="none" w:sz="0" w:space="0" w:color="auto"/>
        <w:bottom w:val="none" w:sz="0" w:space="0" w:color="auto"/>
        <w:right w:val="none" w:sz="0" w:space="0" w:color="auto"/>
      </w:divBdr>
    </w:div>
    <w:div w:id="1156266094">
      <w:bodyDiv w:val="1"/>
      <w:marLeft w:val="0"/>
      <w:marRight w:val="0"/>
      <w:marTop w:val="0"/>
      <w:marBottom w:val="0"/>
      <w:divBdr>
        <w:top w:val="none" w:sz="0" w:space="0" w:color="auto"/>
        <w:left w:val="none" w:sz="0" w:space="0" w:color="auto"/>
        <w:bottom w:val="none" w:sz="0" w:space="0" w:color="auto"/>
        <w:right w:val="none" w:sz="0" w:space="0" w:color="auto"/>
      </w:divBdr>
    </w:div>
    <w:div w:id="1198203584">
      <w:bodyDiv w:val="1"/>
      <w:marLeft w:val="0"/>
      <w:marRight w:val="0"/>
      <w:marTop w:val="0"/>
      <w:marBottom w:val="0"/>
      <w:divBdr>
        <w:top w:val="none" w:sz="0" w:space="0" w:color="auto"/>
        <w:left w:val="none" w:sz="0" w:space="0" w:color="auto"/>
        <w:bottom w:val="none" w:sz="0" w:space="0" w:color="auto"/>
        <w:right w:val="none" w:sz="0" w:space="0" w:color="auto"/>
      </w:divBdr>
    </w:div>
    <w:div w:id="1210338946">
      <w:bodyDiv w:val="1"/>
      <w:marLeft w:val="0"/>
      <w:marRight w:val="0"/>
      <w:marTop w:val="0"/>
      <w:marBottom w:val="0"/>
      <w:divBdr>
        <w:top w:val="none" w:sz="0" w:space="0" w:color="auto"/>
        <w:left w:val="none" w:sz="0" w:space="0" w:color="auto"/>
        <w:bottom w:val="none" w:sz="0" w:space="0" w:color="auto"/>
        <w:right w:val="none" w:sz="0" w:space="0" w:color="auto"/>
      </w:divBdr>
    </w:div>
    <w:div w:id="1244296216">
      <w:bodyDiv w:val="1"/>
      <w:marLeft w:val="0"/>
      <w:marRight w:val="0"/>
      <w:marTop w:val="0"/>
      <w:marBottom w:val="0"/>
      <w:divBdr>
        <w:top w:val="none" w:sz="0" w:space="0" w:color="auto"/>
        <w:left w:val="none" w:sz="0" w:space="0" w:color="auto"/>
        <w:bottom w:val="none" w:sz="0" w:space="0" w:color="auto"/>
        <w:right w:val="none" w:sz="0" w:space="0" w:color="auto"/>
      </w:divBdr>
    </w:div>
    <w:div w:id="1251888413">
      <w:bodyDiv w:val="1"/>
      <w:marLeft w:val="0"/>
      <w:marRight w:val="0"/>
      <w:marTop w:val="0"/>
      <w:marBottom w:val="0"/>
      <w:divBdr>
        <w:top w:val="none" w:sz="0" w:space="0" w:color="auto"/>
        <w:left w:val="none" w:sz="0" w:space="0" w:color="auto"/>
        <w:bottom w:val="none" w:sz="0" w:space="0" w:color="auto"/>
        <w:right w:val="none" w:sz="0" w:space="0" w:color="auto"/>
      </w:divBdr>
    </w:div>
    <w:div w:id="1338534691">
      <w:bodyDiv w:val="1"/>
      <w:marLeft w:val="0"/>
      <w:marRight w:val="0"/>
      <w:marTop w:val="0"/>
      <w:marBottom w:val="0"/>
      <w:divBdr>
        <w:top w:val="none" w:sz="0" w:space="0" w:color="auto"/>
        <w:left w:val="none" w:sz="0" w:space="0" w:color="auto"/>
        <w:bottom w:val="none" w:sz="0" w:space="0" w:color="auto"/>
        <w:right w:val="none" w:sz="0" w:space="0" w:color="auto"/>
      </w:divBdr>
    </w:div>
    <w:div w:id="1350569564">
      <w:bodyDiv w:val="1"/>
      <w:marLeft w:val="0"/>
      <w:marRight w:val="0"/>
      <w:marTop w:val="0"/>
      <w:marBottom w:val="0"/>
      <w:divBdr>
        <w:top w:val="none" w:sz="0" w:space="0" w:color="auto"/>
        <w:left w:val="none" w:sz="0" w:space="0" w:color="auto"/>
        <w:bottom w:val="none" w:sz="0" w:space="0" w:color="auto"/>
        <w:right w:val="none" w:sz="0" w:space="0" w:color="auto"/>
      </w:divBdr>
    </w:div>
    <w:div w:id="1350713924">
      <w:bodyDiv w:val="1"/>
      <w:marLeft w:val="0"/>
      <w:marRight w:val="0"/>
      <w:marTop w:val="0"/>
      <w:marBottom w:val="0"/>
      <w:divBdr>
        <w:top w:val="none" w:sz="0" w:space="0" w:color="auto"/>
        <w:left w:val="none" w:sz="0" w:space="0" w:color="auto"/>
        <w:bottom w:val="none" w:sz="0" w:space="0" w:color="auto"/>
        <w:right w:val="none" w:sz="0" w:space="0" w:color="auto"/>
      </w:divBdr>
    </w:div>
    <w:div w:id="1351105505">
      <w:bodyDiv w:val="1"/>
      <w:marLeft w:val="0"/>
      <w:marRight w:val="0"/>
      <w:marTop w:val="0"/>
      <w:marBottom w:val="0"/>
      <w:divBdr>
        <w:top w:val="none" w:sz="0" w:space="0" w:color="auto"/>
        <w:left w:val="none" w:sz="0" w:space="0" w:color="auto"/>
        <w:bottom w:val="none" w:sz="0" w:space="0" w:color="auto"/>
        <w:right w:val="none" w:sz="0" w:space="0" w:color="auto"/>
      </w:divBdr>
    </w:div>
    <w:div w:id="1358577094">
      <w:bodyDiv w:val="1"/>
      <w:marLeft w:val="0"/>
      <w:marRight w:val="0"/>
      <w:marTop w:val="0"/>
      <w:marBottom w:val="0"/>
      <w:divBdr>
        <w:top w:val="none" w:sz="0" w:space="0" w:color="auto"/>
        <w:left w:val="none" w:sz="0" w:space="0" w:color="auto"/>
        <w:bottom w:val="none" w:sz="0" w:space="0" w:color="auto"/>
        <w:right w:val="none" w:sz="0" w:space="0" w:color="auto"/>
      </w:divBdr>
    </w:div>
    <w:div w:id="1469133068">
      <w:bodyDiv w:val="1"/>
      <w:marLeft w:val="0"/>
      <w:marRight w:val="0"/>
      <w:marTop w:val="0"/>
      <w:marBottom w:val="0"/>
      <w:divBdr>
        <w:top w:val="none" w:sz="0" w:space="0" w:color="auto"/>
        <w:left w:val="none" w:sz="0" w:space="0" w:color="auto"/>
        <w:bottom w:val="none" w:sz="0" w:space="0" w:color="auto"/>
        <w:right w:val="none" w:sz="0" w:space="0" w:color="auto"/>
      </w:divBdr>
    </w:div>
    <w:div w:id="1505046520">
      <w:bodyDiv w:val="1"/>
      <w:marLeft w:val="0"/>
      <w:marRight w:val="0"/>
      <w:marTop w:val="0"/>
      <w:marBottom w:val="0"/>
      <w:divBdr>
        <w:top w:val="none" w:sz="0" w:space="0" w:color="auto"/>
        <w:left w:val="none" w:sz="0" w:space="0" w:color="auto"/>
        <w:bottom w:val="none" w:sz="0" w:space="0" w:color="auto"/>
        <w:right w:val="none" w:sz="0" w:space="0" w:color="auto"/>
      </w:divBdr>
    </w:div>
    <w:div w:id="1510749643">
      <w:bodyDiv w:val="1"/>
      <w:marLeft w:val="0"/>
      <w:marRight w:val="0"/>
      <w:marTop w:val="0"/>
      <w:marBottom w:val="0"/>
      <w:divBdr>
        <w:top w:val="none" w:sz="0" w:space="0" w:color="auto"/>
        <w:left w:val="none" w:sz="0" w:space="0" w:color="auto"/>
        <w:bottom w:val="none" w:sz="0" w:space="0" w:color="auto"/>
        <w:right w:val="none" w:sz="0" w:space="0" w:color="auto"/>
      </w:divBdr>
    </w:div>
    <w:div w:id="1526598273">
      <w:bodyDiv w:val="1"/>
      <w:marLeft w:val="0"/>
      <w:marRight w:val="0"/>
      <w:marTop w:val="0"/>
      <w:marBottom w:val="0"/>
      <w:divBdr>
        <w:top w:val="none" w:sz="0" w:space="0" w:color="auto"/>
        <w:left w:val="none" w:sz="0" w:space="0" w:color="auto"/>
        <w:bottom w:val="none" w:sz="0" w:space="0" w:color="auto"/>
        <w:right w:val="none" w:sz="0" w:space="0" w:color="auto"/>
      </w:divBdr>
    </w:div>
    <w:div w:id="1561018547">
      <w:bodyDiv w:val="1"/>
      <w:marLeft w:val="0"/>
      <w:marRight w:val="0"/>
      <w:marTop w:val="0"/>
      <w:marBottom w:val="0"/>
      <w:divBdr>
        <w:top w:val="none" w:sz="0" w:space="0" w:color="auto"/>
        <w:left w:val="none" w:sz="0" w:space="0" w:color="auto"/>
        <w:bottom w:val="none" w:sz="0" w:space="0" w:color="auto"/>
        <w:right w:val="none" w:sz="0" w:space="0" w:color="auto"/>
      </w:divBdr>
    </w:div>
    <w:div w:id="1577548503">
      <w:bodyDiv w:val="1"/>
      <w:marLeft w:val="0"/>
      <w:marRight w:val="0"/>
      <w:marTop w:val="0"/>
      <w:marBottom w:val="0"/>
      <w:divBdr>
        <w:top w:val="none" w:sz="0" w:space="0" w:color="auto"/>
        <w:left w:val="none" w:sz="0" w:space="0" w:color="auto"/>
        <w:bottom w:val="none" w:sz="0" w:space="0" w:color="auto"/>
        <w:right w:val="none" w:sz="0" w:space="0" w:color="auto"/>
      </w:divBdr>
    </w:div>
    <w:div w:id="1584995642">
      <w:bodyDiv w:val="1"/>
      <w:marLeft w:val="0"/>
      <w:marRight w:val="0"/>
      <w:marTop w:val="0"/>
      <w:marBottom w:val="0"/>
      <w:divBdr>
        <w:top w:val="none" w:sz="0" w:space="0" w:color="auto"/>
        <w:left w:val="none" w:sz="0" w:space="0" w:color="auto"/>
        <w:bottom w:val="none" w:sz="0" w:space="0" w:color="auto"/>
        <w:right w:val="none" w:sz="0" w:space="0" w:color="auto"/>
      </w:divBdr>
    </w:div>
    <w:div w:id="1590771818">
      <w:bodyDiv w:val="1"/>
      <w:marLeft w:val="0"/>
      <w:marRight w:val="0"/>
      <w:marTop w:val="0"/>
      <w:marBottom w:val="0"/>
      <w:divBdr>
        <w:top w:val="none" w:sz="0" w:space="0" w:color="auto"/>
        <w:left w:val="none" w:sz="0" w:space="0" w:color="auto"/>
        <w:bottom w:val="none" w:sz="0" w:space="0" w:color="auto"/>
        <w:right w:val="none" w:sz="0" w:space="0" w:color="auto"/>
      </w:divBdr>
    </w:div>
    <w:div w:id="1622423287">
      <w:bodyDiv w:val="1"/>
      <w:marLeft w:val="0"/>
      <w:marRight w:val="0"/>
      <w:marTop w:val="0"/>
      <w:marBottom w:val="0"/>
      <w:divBdr>
        <w:top w:val="none" w:sz="0" w:space="0" w:color="auto"/>
        <w:left w:val="none" w:sz="0" w:space="0" w:color="auto"/>
        <w:bottom w:val="none" w:sz="0" w:space="0" w:color="auto"/>
        <w:right w:val="none" w:sz="0" w:space="0" w:color="auto"/>
      </w:divBdr>
    </w:div>
    <w:div w:id="1624000475">
      <w:bodyDiv w:val="1"/>
      <w:marLeft w:val="0"/>
      <w:marRight w:val="0"/>
      <w:marTop w:val="0"/>
      <w:marBottom w:val="0"/>
      <w:divBdr>
        <w:top w:val="none" w:sz="0" w:space="0" w:color="auto"/>
        <w:left w:val="none" w:sz="0" w:space="0" w:color="auto"/>
        <w:bottom w:val="none" w:sz="0" w:space="0" w:color="auto"/>
        <w:right w:val="none" w:sz="0" w:space="0" w:color="auto"/>
      </w:divBdr>
    </w:div>
    <w:div w:id="1637103781">
      <w:bodyDiv w:val="1"/>
      <w:marLeft w:val="0"/>
      <w:marRight w:val="0"/>
      <w:marTop w:val="0"/>
      <w:marBottom w:val="0"/>
      <w:divBdr>
        <w:top w:val="none" w:sz="0" w:space="0" w:color="auto"/>
        <w:left w:val="none" w:sz="0" w:space="0" w:color="auto"/>
        <w:bottom w:val="none" w:sz="0" w:space="0" w:color="auto"/>
        <w:right w:val="none" w:sz="0" w:space="0" w:color="auto"/>
      </w:divBdr>
    </w:div>
    <w:div w:id="1679886070">
      <w:bodyDiv w:val="1"/>
      <w:marLeft w:val="0"/>
      <w:marRight w:val="0"/>
      <w:marTop w:val="0"/>
      <w:marBottom w:val="0"/>
      <w:divBdr>
        <w:top w:val="none" w:sz="0" w:space="0" w:color="auto"/>
        <w:left w:val="none" w:sz="0" w:space="0" w:color="auto"/>
        <w:bottom w:val="none" w:sz="0" w:space="0" w:color="auto"/>
        <w:right w:val="none" w:sz="0" w:space="0" w:color="auto"/>
      </w:divBdr>
    </w:div>
    <w:div w:id="1686978792">
      <w:bodyDiv w:val="1"/>
      <w:marLeft w:val="0"/>
      <w:marRight w:val="0"/>
      <w:marTop w:val="0"/>
      <w:marBottom w:val="0"/>
      <w:divBdr>
        <w:top w:val="none" w:sz="0" w:space="0" w:color="auto"/>
        <w:left w:val="none" w:sz="0" w:space="0" w:color="auto"/>
        <w:bottom w:val="none" w:sz="0" w:space="0" w:color="auto"/>
        <w:right w:val="none" w:sz="0" w:space="0" w:color="auto"/>
      </w:divBdr>
    </w:div>
    <w:div w:id="1722172832">
      <w:bodyDiv w:val="1"/>
      <w:marLeft w:val="0"/>
      <w:marRight w:val="0"/>
      <w:marTop w:val="0"/>
      <w:marBottom w:val="0"/>
      <w:divBdr>
        <w:top w:val="none" w:sz="0" w:space="0" w:color="auto"/>
        <w:left w:val="none" w:sz="0" w:space="0" w:color="auto"/>
        <w:bottom w:val="none" w:sz="0" w:space="0" w:color="auto"/>
        <w:right w:val="none" w:sz="0" w:space="0" w:color="auto"/>
      </w:divBdr>
    </w:div>
    <w:div w:id="1759446555">
      <w:bodyDiv w:val="1"/>
      <w:marLeft w:val="0"/>
      <w:marRight w:val="0"/>
      <w:marTop w:val="0"/>
      <w:marBottom w:val="0"/>
      <w:divBdr>
        <w:top w:val="none" w:sz="0" w:space="0" w:color="auto"/>
        <w:left w:val="none" w:sz="0" w:space="0" w:color="auto"/>
        <w:bottom w:val="none" w:sz="0" w:space="0" w:color="auto"/>
        <w:right w:val="none" w:sz="0" w:space="0" w:color="auto"/>
      </w:divBdr>
    </w:div>
    <w:div w:id="1773016529">
      <w:bodyDiv w:val="1"/>
      <w:marLeft w:val="0"/>
      <w:marRight w:val="0"/>
      <w:marTop w:val="0"/>
      <w:marBottom w:val="0"/>
      <w:divBdr>
        <w:top w:val="none" w:sz="0" w:space="0" w:color="auto"/>
        <w:left w:val="none" w:sz="0" w:space="0" w:color="auto"/>
        <w:bottom w:val="none" w:sz="0" w:space="0" w:color="auto"/>
        <w:right w:val="none" w:sz="0" w:space="0" w:color="auto"/>
      </w:divBdr>
    </w:div>
    <w:div w:id="1776750910">
      <w:bodyDiv w:val="1"/>
      <w:marLeft w:val="0"/>
      <w:marRight w:val="0"/>
      <w:marTop w:val="0"/>
      <w:marBottom w:val="0"/>
      <w:divBdr>
        <w:top w:val="none" w:sz="0" w:space="0" w:color="auto"/>
        <w:left w:val="none" w:sz="0" w:space="0" w:color="auto"/>
        <w:bottom w:val="none" w:sz="0" w:space="0" w:color="auto"/>
        <w:right w:val="none" w:sz="0" w:space="0" w:color="auto"/>
      </w:divBdr>
    </w:div>
    <w:div w:id="1811896269">
      <w:bodyDiv w:val="1"/>
      <w:marLeft w:val="0"/>
      <w:marRight w:val="0"/>
      <w:marTop w:val="0"/>
      <w:marBottom w:val="0"/>
      <w:divBdr>
        <w:top w:val="none" w:sz="0" w:space="0" w:color="auto"/>
        <w:left w:val="none" w:sz="0" w:space="0" w:color="auto"/>
        <w:bottom w:val="none" w:sz="0" w:space="0" w:color="auto"/>
        <w:right w:val="none" w:sz="0" w:space="0" w:color="auto"/>
      </w:divBdr>
    </w:div>
    <w:div w:id="1813207543">
      <w:bodyDiv w:val="1"/>
      <w:marLeft w:val="0"/>
      <w:marRight w:val="0"/>
      <w:marTop w:val="0"/>
      <w:marBottom w:val="0"/>
      <w:divBdr>
        <w:top w:val="none" w:sz="0" w:space="0" w:color="auto"/>
        <w:left w:val="none" w:sz="0" w:space="0" w:color="auto"/>
        <w:bottom w:val="none" w:sz="0" w:space="0" w:color="auto"/>
        <w:right w:val="none" w:sz="0" w:space="0" w:color="auto"/>
      </w:divBdr>
    </w:div>
    <w:div w:id="1814642571">
      <w:bodyDiv w:val="1"/>
      <w:marLeft w:val="0"/>
      <w:marRight w:val="0"/>
      <w:marTop w:val="0"/>
      <w:marBottom w:val="0"/>
      <w:divBdr>
        <w:top w:val="none" w:sz="0" w:space="0" w:color="auto"/>
        <w:left w:val="none" w:sz="0" w:space="0" w:color="auto"/>
        <w:bottom w:val="none" w:sz="0" w:space="0" w:color="auto"/>
        <w:right w:val="none" w:sz="0" w:space="0" w:color="auto"/>
      </w:divBdr>
    </w:div>
    <w:div w:id="1825006266">
      <w:bodyDiv w:val="1"/>
      <w:marLeft w:val="0"/>
      <w:marRight w:val="0"/>
      <w:marTop w:val="0"/>
      <w:marBottom w:val="0"/>
      <w:divBdr>
        <w:top w:val="none" w:sz="0" w:space="0" w:color="auto"/>
        <w:left w:val="none" w:sz="0" w:space="0" w:color="auto"/>
        <w:bottom w:val="none" w:sz="0" w:space="0" w:color="auto"/>
        <w:right w:val="none" w:sz="0" w:space="0" w:color="auto"/>
      </w:divBdr>
    </w:div>
    <w:div w:id="1922836977">
      <w:bodyDiv w:val="1"/>
      <w:marLeft w:val="0"/>
      <w:marRight w:val="0"/>
      <w:marTop w:val="0"/>
      <w:marBottom w:val="0"/>
      <w:divBdr>
        <w:top w:val="none" w:sz="0" w:space="0" w:color="auto"/>
        <w:left w:val="none" w:sz="0" w:space="0" w:color="auto"/>
        <w:bottom w:val="none" w:sz="0" w:space="0" w:color="auto"/>
        <w:right w:val="none" w:sz="0" w:space="0" w:color="auto"/>
      </w:divBdr>
    </w:div>
    <w:div w:id="1930191142">
      <w:bodyDiv w:val="1"/>
      <w:marLeft w:val="0"/>
      <w:marRight w:val="0"/>
      <w:marTop w:val="0"/>
      <w:marBottom w:val="0"/>
      <w:divBdr>
        <w:top w:val="none" w:sz="0" w:space="0" w:color="auto"/>
        <w:left w:val="none" w:sz="0" w:space="0" w:color="auto"/>
        <w:bottom w:val="none" w:sz="0" w:space="0" w:color="auto"/>
        <w:right w:val="none" w:sz="0" w:space="0" w:color="auto"/>
      </w:divBdr>
    </w:div>
    <w:div w:id="1934362852">
      <w:bodyDiv w:val="1"/>
      <w:marLeft w:val="0"/>
      <w:marRight w:val="0"/>
      <w:marTop w:val="0"/>
      <w:marBottom w:val="0"/>
      <w:divBdr>
        <w:top w:val="none" w:sz="0" w:space="0" w:color="auto"/>
        <w:left w:val="none" w:sz="0" w:space="0" w:color="auto"/>
        <w:bottom w:val="none" w:sz="0" w:space="0" w:color="auto"/>
        <w:right w:val="none" w:sz="0" w:space="0" w:color="auto"/>
      </w:divBdr>
    </w:div>
    <w:div w:id="1959294655">
      <w:bodyDiv w:val="1"/>
      <w:marLeft w:val="0"/>
      <w:marRight w:val="0"/>
      <w:marTop w:val="0"/>
      <w:marBottom w:val="0"/>
      <w:divBdr>
        <w:top w:val="none" w:sz="0" w:space="0" w:color="auto"/>
        <w:left w:val="none" w:sz="0" w:space="0" w:color="auto"/>
        <w:bottom w:val="none" w:sz="0" w:space="0" w:color="auto"/>
        <w:right w:val="none" w:sz="0" w:space="0" w:color="auto"/>
      </w:divBdr>
    </w:div>
    <w:div w:id="1968654643">
      <w:bodyDiv w:val="1"/>
      <w:marLeft w:val="0"/>
      <w:marRight w:val="0"/>
      <w:marTop w:val="0"/>
      <w:marBottom w:val="0"/>
      <w:divBdr>
        <w:top w:val="none" w:sz="0" w:space="0" w:color="auto"/>
        <w:left w:val="none" w:sz="0" w:space="0" w:color="auto"/>
        <w:bottom w:val="none" w:sz="0" w:space="0" w:color="auto"/>
        <w:right w:val="none" w:sz="0" w:space="0" w:color="auto"/>
      </w:divBdr>
    </w:div>
    <w:div w:id="1972897660">
      <w:bodyDiv w:val="1"/>
      <w:marLeft w:val="0"/>
      <w:marRight w:val="0"/>
      <w:marTop w:val="0"/>
      <w:marBottom w:val="0"/>
      <w:divBdr>
        <w:top w:val="none" w:sz="0" w:space="0" w:color="auto"/>
        <w:left w:val="none" w:sz="0" w:space="0" w:color="auto"/>
        <w:bottom w:val="none" w:sz="0" w:space="0" w:color="auto"/>
        <w:right w:val="none" w:sz="0" w:space="0" w:color="auto"/>
      </w:divBdr>
    </w:div>
    <w:div w:id="1988435061">
      <w:bodyDiv w:val="1"/>
      <w:marLeft w:val="0"/>
      <w:marRight w:val="0"/>
      <w:marTop w:val="0"/>
      <w:marBottom w:val="0"/>
      <w:divBdr>
        <w:top w:val="none" w:sz="0" w:space="0" w:color="auto"/>
        <w:left w:val="none" w:sz="0" w:space="0" w:color="auto"/>
        <w:bottom w:val="none" w:sz="0" w:space="0" w:color="auto"/>
        <w:right w:val="none" w:sz="0" w:space="0" w:color="auto"/>
      </w:divBdr>
    </w:div>
    <w:div w:id="2017612641">
      <w:bodyDiv w:val="1"/>
      <w:marLeft w:val="0"/>
      <w:marRight w:val="0"/>
      <w:marTop w:val="0"/>
      <w:marBottom w:val="0"/>
      <w:divBdr>
        <w:top w:val="none" w:sz="0" w:space="0" w:color="auto"/>
        <w:left w:val="none" w:sz="0" w:space="0" w:color="auto"/>
        <w:bottom w:val="none" w:sz="0" w:space="0" w:color="auto"/>
        <w:right w:val="none" w:sz="0" w:space="0" w:color="auto"/>
      </w:divBdr>
    </w:div>
    <w:div w:id="2023241562">
      <w:bodyDiv w:val="1"/>
      <w:marLeft w:val="0"/>
      <w:marRight w:val="0"/>
      <w:marTop w:val="0"/>
      <w:marBottom w:val="0"/>
      <w:divBdr>
        <w:top w:val="none" w:sz="0" w:space="0" w:color="auto"/>
        <w:left w:val="none" w:sz="0" w:space="0" w:color="auto"/>
        <w:bottom w:val="none" w:sz="0" w:space="0" w:color="auto"/>
        <w:right w:val="none" w:sz="0" w:space="0" w:color="auto"/>
      </w:divBdr>
    </w:div>
    <w:div w:id="2074230887">
      <w:bodyDiv w:val="1"/>
      <w:marLeft w:val="0"/>
      <w:marRight w:val="0"/>
      <w:marTop w:val="0"/>
      <w:marBottom w:val="0"/>
      <w:divBdr>
        <w:top w:val="none" w:sz="0" w:space="0" w:color="auto"/>
        <w:left w:val="none" w:sz="0" w:space="0" w:color="auto"/>
        <w:bottom w:val="none" w:sz="0" w:space="0" w:color="auto"/>
        <w:right w:val="none" w:sz="0" w:space="0" w:color="auto"/>
      </w:divBdr>
    </w:div>
    <w:div w:id="2140293641">
      <w:bodyDiv w:val="1"/>
      <w:marLeft w:val="0"/>
      <w:marRight w:val="0"/>
      <w:marTop w:val="0"/>
      <w:marBottom w:val="0"/>
      <w:divBdr>
        <w:top w:val="none" w:sz="0" w:space="0" w:color="auto"/>
        <w:left w:val="none" w:sz="0" w:space="0" w:color="auto"/>
        <w:bottom w:val="none" w:sz="0" w:space="0" w:color="auto"/>
        <w:right w:val="none" w:sz="0" w:space="0" w:color="auto"/>
      </w:divBdr>
    </w:div>
    <w:div w:id="21407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B64A9-3B1F-4871-9BAC-CEB658A9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70</Pages>
  <Words>23359</Words>
  <Characters>133152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cp:lastModifiedBy>
  <cp:revision>111</cp:revision>
  <dcterms:created xsi:type="dcterms:W3CDTF">2020-12-10T06:03:00Z</dcterms:created>
  <dcterms:modified xsi:type="dcterms:W3CDTF">2020-12-10T17:00:00Z</dcterms:modified>
</cp:coreProperties>
</file>