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903AF0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903AF0" w:rsidRPr="00995F76" w:rsidRDefault="00903AF0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903AF0" w:rsidRPr="00995F76" w:rsidRDefault="00903AF0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903AF0" w:rsidRPr="00995F76" w:rsidRDefault="00903AF0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903AF0" w:rsidRPr="00995F76" w:rsidRDefault="00903AF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03AF0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903AF0" w:rsidRPr="00516006" w:rsidRDefault="00903AF0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03AF0" w:rsidRPr="00995F76" w:rsidRDefault="00903AF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903AF0" w:rsidRPr="00995F76" w:rsidRDefault="00903AF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903AF0" w:rsidRPr="00995F76" w:rsidRDefault="00903AF0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903AF0" w:rsidRPr="00516006" w:rsidRDefault="00903AF0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903AF0" w:rsidRPr="00516006" w:rsidRDefault="00903AF0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42AC9">
        <w:rPr>
          <w:rFonts w:ascii="Times New Roman" w:hAnsi="Times New Roman"/>
          <w:sz w:val="28"/>
          <w:szCs w:val="28"/>
        </w:rPr>
        <w:t xml:space="preserve"> </w:t>
      </w:r>
    </w:p>
    <w:p w:rsidR="00442AC9" w:rsidRPr="00442AC9" w:rsidRDefault="00442AC9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AC9">
        <w:rPr>
          <w:rFonts w:ascii="Times New Roman" w:hAnsi="Times New Roman"/>
          <w:sz w:val="28"/>
          <w:szCs w:val="28"/>
        </w:rPr>
        <w:t>Рабочая программа  по предмету:</w:t>
      </w: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36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ХИМИЯ</w:t>
      </w: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442AC9">
        <w:rPr>
          <w:rFonts w:ascii="Times New Roman" w:hAnsi="Times New Roman"/>
          <w:sz w:val="36"/>
          <w:szCs w:val="28"/>
        </w:rPr>
        <w:t>10-11  класс</w:t>
      </w:r>
    </w:p>
    <w:p w:rsidR="00442AC9" w:rsidRPr="00442AC9" w:rsidRDefault="00442AC9" w:rsidP="00442A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42AC9" w:rsidRPr="00442AC9" w:rsidRDefault="00442AC9" w:rsidP="00442A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2A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AC9" w:rsidRPr="00442AC9" w:rsidRDefault="00442AC9" w:rsidP="00442AC9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442AC9">
        <w:rPr>
          <w:rFonts w:ascii="Times New Roman" w:hAnsi="Times New Roman"/>
          <w:sz w:val="28"/>
          <w:szCs w:val="28"/>
        </w:rPr>
        <w:t xml:space="preserve">           </w:t>
      </w: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42AC9" w:rsidRDefault="00442AC9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AF0" w:rsidRDefault="00903AF0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AF0" w:rsidRDefault="00903AF0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AC9" w:rsidRPr="00442AC9" w:rsidRDefault="00442AC9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442AC9" w:rsidRPr="00442AC9" w:rsidRDefault="00442AC9" w:rsidP="00442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AC9">
        <w:rPr>
          <w:rFonts w:ascii="Times New Roman" w:hAnsi="Times New Roman"/>
          <w:sz w:val="28"/>
          <w:szCs w:val="28"/>
        </w:rPr>
        <w:t xml:space="preserve">                                             Каменск-Уральский</w:t>
      </w:r>
    </w:p>
    <w:p w:rsidR="00442AC9" w:rsidRPr="00442AC9" w:rsidRDefault="00442AC9" w:rsidP="00442AC9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AF4E72" w:rsidRPr="00494521" w:rsidRDefault="00AF4E72" w:rsidP="00AF4E72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452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F4E72" w:rsidRPr="004A5F83" w:rsidRDefault="00AF4E72" w:rsidP="00AF4E72">
      <w:pPr>
        <w:spacing w:before="24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A5F83">
        <w:rPr>
          <w:rFonts w:ascii="Times New Roman" w:eastAsiaTheme="minorHAnsi" w:hAnsi="Times New Roman"/>
          <w:bCs/>
          <w:sz w:val="24"/>
          <w:szCs w:val="24"/>
        </w:rPr>
        <w:t xml:space="preserve">Программа составлена на основе: </w:t>
      </w:r>
    </w:p>
    <w:p w:rsidR="00AF4E72" w:rsidRPr="00BC4C63" w:rsidRDefault="00AF4E72" w:rsidP="00AF4E7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4C63">
        <w:rPr>
          <w:rFonts w:ascii="Times New Roman" w:eastAsiaTheme="minorHAnsi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BC4C63"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r w:rsidRPr="00BC4C63">
        <w:rPr>
          <w:rFonts w:ascii="Times New Roman" w:eastAsiaTheme="minorHAnsi" w:hAnsi="Times New Roman"/>
          <w:sz w:val="24"/>
          <w:szCs w:val="24"/>
        </w:rPr>
        <w:t>Приказ Минобразования России от 05.03.2004 N 1089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AF4E72" w:rsidRPr="00BC4C63" w:rsidRDefault="00AF4E72" w:rsidP="00AF4E7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4C63">
        <w:rPr>
          <w:rFonts w:ascii="Times New Roman" w:hAnsi="Times New Roman"/>
          <w:sz w:val="24"/>
          <w:szCs w:val="24"/>
        </w:rPr>
        <w:t>Примерной программы сред</w:t>
      </w:r>
      <w:r w:rsidRPr="00BC4C63">
        <w:rPr>
          <w:rFonts w:ascii="Times New Roman" w:hAnsi="Times New Roman"/>
          <w:sz w:val="24"/>
          <w:szCs w:val="24"/>
        </w:rPr>
        <w:softHyphen/>
        <w:t xml:space="preserve">него (полного) общего образования по </w:t>
      </w:r>
      <w:r>
        <w:rPr>
          <w:rFonts w:ascii="Times New Roman" w:hAnsi="Times New Roman"/>
          <w:sz w:val="24"/>
          <w:szCs w:val="24"/>
        </w:rPr>
        <w:t>химии</w:t>
      </w:r>
      <w:r w:rsidR="00BA495C"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AF4E72" w:rsidRPr="004A5F83" w:rsidRDefault="00AF4E72" w:rsidP="00AF4E72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F4E72" w:rsidRDefault="00903AF0" w:rsidP="00AF4E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hyperlink r:id="rId8" w:history="1">
        <w:r w:rsidR="00AF4E72" w:rsidRPr="004A5F8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Обязательный минимум содержания основных образовательных программ</w:t>
        </w:r>
      </w:hyperlink>
      <w:r w:rsidR="00050658"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050658"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50658" w:rsidRPr="00C03EE8" w:rsidRDefault="00050658" w:rsidP="00AF4E7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МЕТОДЫ ПОЗНАНИЯ В ХИМИИ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методы познания веществ и химический явлений. Роль эксперимента и теории в химии. </w:t>
      </w:r>
      <w:r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Моделирование химических процессов</w:t>
      </w: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(курсивом в тексте выделен материал, который подлежит изучению, но не включается в Требования к уровню подготовки выпускников).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ТЕОРЕТИЧЕСКИЕ ОСНОВЫ ХИМИИ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Современные представления о строении атома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Атом. Изотопы. Атомные орбитали. s-, p-элементы. Особенности строения электронных оболочек атомов переходных элементов. Периодический закон и периодическая система химических элементов Д. И. Менделеева.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Химическая связь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 Водородная связь.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Вещество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Качественный и количественный состав вещества. Вещества молекулярного и немолекулярного строения.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Причины многообразия веществ: изомерия, гомология, аллотропия.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Явления, происходящие при растворении веществ – разрушение кристаллической решетки, диффузия, диссоциация, гидратация.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Чистые вещества и смеси. Истинные растворы. Растворение как физико-химический процесс. Способы выражения концентрации растворов: массовая доля растворенного вещества. Диссоциация электролитов в водных растворах. Сильные и слабые электролиты.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Золи, гели, понятие о коллоидах.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Химические реакции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химических реакций в неорганической и органической химии.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Реакции ионного обмена в водных растворах. Среда водных растворов: кислая, нейтральная, щелочная. Водородный показатель (рН) раствора.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Окислительно-восстановительные реакции. Электролиз растворов и расплавов.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Скорость реакции, ее зависимость от различных факторов. Катализ.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Обратимость реакций. Химическое равновесие и способы его смещения.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НЕОРГАНИЧЕСКАЯ ХИМИЯ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Металлы. Электрохимический ряд напряжений металлов. Общие способы получения металлов. Понятие о коррозии металлов. Способы защиты от коррозии.</w:t>
      </w:r>
    </w:p>
    <w:p w:rsidR="00F4695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050658" w:rsidRPr="00F4695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ОРГАНИЧЕСКАЯ ХИМИЯ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Азотсодержащие соединения: амины, аминокислоты, белки.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Полимеры: пластмассы, каучуки, волокна.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ЭКСПЕРИМЕНТАЛЬНЫЕ ОСНОВЫ ХИМИИ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безопасности при работе с едкими, горючими и токсичными веществами.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химических реакций в растворах.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химических реакций при нагревании.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ХИМИЯ И ЖИЗНЬ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здоровье. Лекарства, ферменты, витамины, гормоны, минеральные воды. Проблемы, связанные с применением лекарственных препаратов.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и пища. Калорийность жиров, белков и углеводов.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3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Бытовая химическая грамотность.</w:t>
      </w:r>
    </w:p>
    <w:p w:rsidR="00050658" w:rsidRPr="00C03EE8" w:rsidRDefault="00050658" w:rsidP="00C03E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EE8" w:rsidRDefault="00C03EE8" w:rsidP="00050658">
      <w:pPr>
        <w:spacing w:after="0" w:line="240" w:lineRule="auto"/>
        <w:rPr>
          <w:rFonts w:ascii="Times" w:eastAsia="Times New Roman" w:hAnsi="Times" w:cs="Times"/>
          <w:b/>
          <w:bCs/>
          <w:i/>
          <w:iCs/>
          <w:color w:val="000000"/>
          <w:sz w:val="26"/>
          <w:szCs w:val="26"/>
          <w:lang w:eastAsia="ru-RU"/>
        </w:rPr>
      </w:pP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b/>
          <w:color w:val="000000"/>
          <w:sz w:val="24"/>
          <w:szCs w:val="24"/>
        </w:rPr>
        <w:t>Требования к уровню подготовки выпускников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В результате изучения химии на базовом уровне ученик должен: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знать/понимать: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основные законы химии: сохранения массы веществ, постоянства состава, периодический закон;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основные теории химии: химической связи, электролитической диссоциации, строения органических соединений;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уметь: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называть изученные вещества по "тривиальной" или международной номенклатуре;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выполнять химический эксперимент по распознаванию важнейших неорганических и органических веществ;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объяснения химических явлений, происходящих в природе, быту и на производстве;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экологически грамотного поведения в окружающей среде;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безопасного обращения с горючими и токсичными веществами, лабораторным оборудованием;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5C0D">
        <w:rPr>
          <w:rFonts w:ascii="Times New Roman" w:eastAsiaTheme="minorHAnsi" w:hAnsi="Times New Roman"/>
          <w:color w:val="000000"/>
          <w:sz w:val="24"/>
          <w:szCs w:val="24"/>
        </w:rPr>
        <w:t xml:space="preserve">- приготовления растворов заданной концентрации в быту и на производстве;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5C0D">
        <w:rPr>
          <w:rFonts w:ascii="Times New Roman" w:eastAsiaTheme="minorHAnsi" w:hAnsi="Times New Roman"/>
          <w:sz w:val="24"/>
          <w:szCs w:val="24"/>
        </w:rPr>
        <w:t xml:space="preserve">- критической оценки достоверности химической информации, поступающей из разных источников; </w:t>
      </w:r>
    </w:p>
    <w:p w:rsidR="00665C0D" w:rsidRPr="00665C0D" w:rsidRDefault="00665C0D" w:rsidP="0066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5C0D">
        <w:rPr>
          <w:rFonts w:ascii="Times New Roman" w:eastAsiaTheme="minorHAnsi" w:hAnsi="Times New Roman"/>
          <w:sz w:val="24"/>
          <w:szCs w:val="24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665C0D" w:rsidRPr="00665C0D" w:rsidRDefault="00665C0D" w:rsidP="00665C0D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65C0D">
        <w:rPr>
          <w:rFonts w:ascii="Times New Roman" w:eastAsiaTheme="minorHAnsi" w:hAnsi="Times New Roman"/>
          <w:i/>
          <w:sz w:val="24"/>
          <w:szCs w:val="24"/>
        </w:rPr>
        <w:t>(абзац введен Приказом Минобрнауки России от 10.11.2011 N 2643)</w:t>
      </w:r>
    </w:p>
    <w:p w:rsidR="00AF4E72" w:rsidRPr="00D019F9" w:rsidRDefault="00AF4E72" w:rsidP="00050658">
      <w:pPr>
        <w:spacing w:after="0" w:line="240" w:lineRule="auto"/>
        <w:rPr>
          <w:sz w:val="24"/>
          <w:szCs w:val="24"/>
        </w:rPr>
      </w:pPr>
    </w:p>
    <w:p w:rsidR="00AF4E72" w:rsidRDefault="00014DF1" w:rsidP="00014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RANGE!A1:D49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- т</w:t>
      </w:r>
      <w:r w:rsidR="00BD550D"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 план</w:t>
      </w:r>
      <w:bookmarkEnd w:id="1"/>
      <w:r w:rsidR="00BD550D" w:rsidRPr="00C03E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  <w:r w:rsidR="008175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10 класс</w:t>
      </w:r>
    </w:p>
    <w:p w:rsidR="00014DF1" w:rsidRDefault="00014DF1" w:rsidP="00014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9" w:type="dxa"/>
        <w:tblInd w:w="-459" w:type="dxa"/>
        <w:tblLook w:val="04A0" w:firstRow="1" w:lastRow="0" w:firstColumn="1" w:lastColumn="0" w:noHBand="0" w:noVBand="1"/>
      </w:tblPr>
      <w:tblGrid>
        <w:gridCol w:w="851"/>
        <w:gridCol w:w="8363"/>
        <w:gridCol w:w="965"/>
      </w:tblGrid>
      <w:tr w:rsidR="00A33DB4" w:rsidRPr="00C03EE8" w:rsidTr="00BA495C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33DB4" w:rsidRPr="00C03EE8" w:rsidTr="00A33DB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A33DB4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Органическая химия. 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органической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химии</w:t>
            </w:r>
            <w:r w:rsidR="00154A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54AFE"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Классификация и номенклатура органических соединений.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154AFE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Теория строения органических соединений. </w:t>
            </w:r>
            <w:r w:rsidR="00A33DB4"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9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4C4634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Химические свойства основных классов органических соединений.</w:t>
            </w:r>
          </w:p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Природные источники углеводородов: Природный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газ, попутный газ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их состав и использование.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Нефть,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Углеводороды: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Алканы.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алканов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Углеводороды: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Алкены.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алкенов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Углеводороды: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Диены.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диенов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Углеводороды: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Алкины.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алкинов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Углеводороды: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Арены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аренов.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знаний по теме «Углеводороды»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"Углеводороды"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6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Кислородсодержащие органические соединения и их природные источники.</w:t>
            </w:r>
            <w:r w:rsidRPr="00A33D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Кислородсодержащие соединения: одно- и многоатомные спирты. Химические свойства спиртов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Кислородсодержащие соединения: Фенол.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фенолов.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Кислородсодержащие соединения: Альдегиды.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льдегид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ов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о спиртах, фенолах и карбонильных соединениях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Кислородсодержащие соединения: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одноосновные карбоновые кислоты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Химические свойства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Кислородсодержащие соединения: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Сложные эфиры. Жиры. Химические свойства.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Кислородсодержащие соединения: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Углеводы. Химические свойства.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Дисахариды и полисахариды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«Кислородсодержащие органические соединения»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2.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"Кислородсодержащие органические соединения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Азотсодержащие соединения и их нахождение в живой природе.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Азотсодержащие соединения: Амины.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аминов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Азотсодержащие соединения: Аминокислоты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аминокислот.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Азотсодержащие соединения: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Белки. Химические свойства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белков.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«Азотсодержащие органические соединения»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Химия и пища. Калорийность жиров, белков и углеводов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A33DB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3.</w:t>
            </w:r>
            <w:r w:rsidRPr="00A33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"Азотсодержащие органические соединения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A33DB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Экспериментальные основы химии</w:t>
            </w:r>
          </w:p>
          <w:p w:rsidR="00A33DB4" w:rsidRPr="00A33DB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 1.</w:t>
            </w:r>
            <w:r w:rsidRPr="00A33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Идентификация органических соединений. </w:t>
            </w:r>
            <w:r w:rsidRPr="00A33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Правила  безопасности при работе с едкими, горючими и токсичными веществами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5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Искусственные и синтетические полимеры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Искусственные и синтетические органические вещества.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Полимеры, пластмасс, каучуков и волокон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5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Искусственные и синтетические органические вещества.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Полимеры, пластмасс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каучук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волок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5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2. </w:t>
            </w: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Распознавание пластмасс и волокон.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химических реакций при нагревании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A33DB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курсу «Органическая химия»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DB4" w:rsidRPr="00A33DB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Итоговый тест по курсу «Органическая химия»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BA495C">
        <w:trPr>
          <w:trHeight w:val="3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A33DB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Химия и жизнь</w:t>
            </w:r>
            <w:r w:rsidR="00BA49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33D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3D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Химия и здоровье. Ферменты . Витамины. Гормоны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4C463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Лекарства. Проблемы, связанные с применением лекарственных препаратов. Минеральные воды</w:t>
            </w:r>
            <w:r w:rsidR="00BA49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A495C" w:rsidRPr="004C4634">
              <w:rPr>
                <w:rFonts w:ascii="Times New Roman" w:hAnsi="Times New Roman"/>
                <w:sz w:val="24"/>
                <w:szCs w:val="24"/>
              </w:rPr>
              <w:t xml:space="preserve"> Химия в повседневной жизни. Моющие и чистящие средства. Правила безопасно работы со средствами бытовой химии.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4C4634" w:rsidRDefault="00A33DB4" w:rsidP="00BA49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634">
              <w:rPr>
                <w:rFonts w:ascii="Times New Roman" w:hAnsi="Times New Roman"/>
                <w:sz w:val="24"/>
                <w:szCs w:val="24"/>
              </w:rPr>
              <w:t xml:space="preserve">Химия в повседневной жизни. Моющие и чистящие средства. Правила безопасно работы со средствами бытовой химии.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621F6" w:rsidRDefault="00C621F6" w:rsidP="0005065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21F6" w:rsidRPr="008175E9" w:rsidRDefault="008175E9" w:rsidP="008175E9">
      <w:pPr>
        <w:spacing w:before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75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 11 класс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8363"/>
        <w:gridCol w:w="992"/>
      </w:tblGrid>
      <w:tr w:rsidR="00A33DB4" w:rsidRPr="00C03EE8" w:rsidTr="00A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33DB4" w:rsidRPr="00C03EE8" w:rsidTr="00A33DB4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4C4634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Методы познания в химии.   </w:t>
            </w:r>
          </w:p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Научные методы познания вещества и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химических явлений. Роль эксперимента и теории в химии. Моделирование химических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FF0000"/>
                <w:lang w:eastAsia="ru-RU"/>
              </w:rPr>
            </w:pPr>
            <w:r w:rsidRPr="004A2A3E">
              <w:rPr>
                <w:rFonts w:ascii="Times New Roman" w:eastAsia="Times New Roman" w:hAnsi="Times New Roman"/>
                <w:b/>
                <w:iCs/>
                <w:lang w:eastAsia="ru-RU"/>
              </w:rPr>
              <w:t>Теоретические основы химии.</w:t>
            </w:r>
          </w:p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0326">
              <w:rPr>
                <w:rFonts w:ascii="Times New Roman" w:eastAsia="Times New Roman" w:hAnsi="Times New Roman"/>
                <w:iCs/>
                <w:color w:val="FF0000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Атом.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Современные представления о строении атома.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Изотопы.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Атомные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рбитали.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s-, p-элементы.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Особенности строения электронных оболочек атомов переходных элементов.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Периодический закон и </w:t>
            </w:r>
            <w:r w:rsidRPr="004A2A3E">
              <w:rPr>
                <w:rFonts w:ascii="Times New Roman" w:eastAsia="Times New Roman" w:hAnsi="Times New Roman"/>
                <w:iCs/>
                <w:lang w:eastAsia="ru-RU"/>
              </w:rPr>
              <w:t>Периодическая система химических элементов  Д.И.Менделеева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4A2A3E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4A2A3E">
              <w:rPr>
                <w:rFonts w:ascii="Times New Roman" w:eastAsia="Times New Roman" w:hAnsi="Times New Roman"/>
                <w:b/>
                <w:iCs/>
                <w:lang w:eastAsia="ru-RU"/>
              </w:rPr>
              <w:t>Химическая связь.</w:t>
            </w:r>
            <w:r w:rsidRPr="004A2A3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Ионная связь. Катионы и анионы. Степень окисления и валентность химических элементов.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Ковалентная связь, ее разновидности и механизмы образования. Электроотрицательность.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Металлическая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Водородная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4A2A3E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A3E">
              <w:rPr>
                <w:rFonts w:ascii="Times New Roman" w:eastAsia="Times New Roman" w:hAnsi="Times New Roman"/>
                <w:b/>
                <w:lang w:eastAsia="ru-RU"/>
              </w:rPr>
              <w:t>Вещество.</w:t>
            </w:r>
            <w:r w:rsidRPr="004A2A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Газообразное состояние вещества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9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Явления, происходящие при растворении веществ - разрушение кристаллической решетки, диффузия, диссоциация, гидратация. Диссоциация электролитов в водных растворах. Сильные и слабые электролиты.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Твердое состояние вещества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Дисперсные системы.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Золи, гели, понятие о коллоидах.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Качественный и количественный состав вещества. Вещества молекулярного и немолекулярного строения.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 в растворе.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по теме "Строение вещества"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Практическая работа № 1 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"Получение, собирание и распознавание газов.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Проведение химических реакций в растворах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Контрольная работа № 1 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по теме "Строение вещества"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4A2A3E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2A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Химические реакции. </w:t>
            </w:r>
          </w:p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Реакции, идущие без изменения состава вещества.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Аллотропия. Причины многообразия веществ. Изомеры и изомерия, гомология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Реакции, идущие с изменением состава вещества.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Классификация химических реакций в неорганической и органической химии.  Окислительно-восстановительные реакции.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Скорость реакции, ее зависимость от различных факторов. Катализ.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Обратимость  реакций. Химическое равновесие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и с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пособы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его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смещения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Реакции ионного обмена в водных растворах. Среда водных растворов: кислая, нейтральная, щелочная. Водородный показатель (рН) раствора. 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Роль воды в химических реакциях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Гидролиз неорганических соединений и органических соединений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Электролиз расплавов и растворов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4A2A3E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A2A3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Неорганическая химия.  </w:t>
            </w:r>
          </w:p>
          <w:p w:rsidR="00A33DB4" w:rsidRPr="00630EE7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A33DB4">
              <w:rPr>
                <w:rFonts w:ascii="Times New Roman" w:eastAsia="Times New Roman" w:hAnsi="Times New Roman"/>
                <w:iCs/>
                <w:lang w:eastAsia="ru-RU"/>
              </w:rPr>
              <w:t xml:space="preserve">Классификация неорганических соединений. Металлы.  Электрохимический ряд напряжения металлов. Общие </w:t>
            </w:r>
            <w:r w:rsidRPr="00630EE7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способы получения металлов.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Понятие о коррозии металлов. 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Виды коррозии.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Способы защиты от коррозии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Неметаллы. Общая характеристика подгруппы галогенов. Окислительно-восстановительные свойства типичных неметаллов.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154AFE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Химические свойства основных классов органических соединений. </w:t>
            </w:r>
            <w:r w:rsidR="00A33DB4"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Кислоты неорганические и органические. </w:t>
            </w:r>
            <w:r w:rsidR="00A33DB4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Х</w:t>
            </w:r>
            <w:r w:rsidR="00A33DB4"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имические свойства кислот.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DB4" w:rsidRPr="000A0AC6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iCs/>
                <w:lang w:eastAsia="ru-RU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33DB4" w:rsidRPr="00C03EE8" w:rsidTr="00A33DB4">
        <w:trPr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Основания органические и неорганические.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Химические свойства оснований.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Соли.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Химические свойства солей.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3B61DA">
        <w:trPr>
          <w:trHeight w:val="10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Практическая работа №2 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«Решение экспериментальных задач на идентификацию органических и неорганических соединений. </w:t>
            </w:r>
            <w:r w:rsidRPr="00C03EE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Качественный и количественный анализ веществ. Определение характера среды. Индикаторы. Качественные реакции неорганические вещества и ионы, отдельные классы органических соединений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Контрольная работа №2</w:t>
            </w: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за весь курс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C03EE8" w:rsidTr="00A33DB4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B4" w:rsidRPr="00502D00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iCs/>
                <w:lang w:eastAsia="ru-RU"/>
              </w:rPr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  <w:r w:rsidR="00BA495C" w:rsidRPr="004C4634">
              <w:rPr>
                <w:rFonts w:ascii="Times New Roman" w:eastAsia="Times New Roman" w:hAnsi="Times New Roman"/>
                <w:iCs/>
                <w:lang w:eastAsia="ru-RU"/>
              </w:rPr>
              <w:t xml:space="preserve"> Бытовая химическая грамотность. Химическое загрязнение окружающей среды и его последствия.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DB4" w:rsidRPr="00C03EE8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3EE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33DB4" w:rsidRPr="004C4634" w:rsidTr="00A33DB4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4C4634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DB4" w:rsidRPr="004C4634" w:rsidRDefault="00A33DB4" w:rsidP="00BA4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iCs/>
                <w:lang w:eastAsia="ru-RU"/>
              </w:rPr>
              <w:t>Бытовая химическая грамотность. Химическое загрязнение окружающей среды и его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DB4" w:rsidRPr="004C4634" w:rsidRDefault="00A33DB4" w:rsidP="00BA4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63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9C770B" w:rsidRPr="004C4634" w:rsidRDefault="009C770B" w:rsidP="008175E9">
      <w:pPr>
        <w:spacing w:after="0" w:line="240" w:lineRule="auto"/>
      </w:pPr>
    </w:p>
    <w:sectPr w:rsidR="009C770B" w:rsidRPr="004C4634" w:rsidSect="00AF4E72">
      <w:footerReference w:type="default" r:id="rId9"/>
      <w:pgSz w:w="11906" w:h="16838"/>
      <w:pgMar w:top="1134" w:right="851" w:bottom="1134" w:left="1701" w:header="709" w:footer="709" w:gutter="0"/>
      <w:cols w:space="19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88" w:rsidRDefault="00D65B88" w:rsidP="00C03EE8">
      <w:pPr>
        <w:spacing w:after="0" w:line="240" w:lineRule="auto"/>
      </w:pPr>
      <w:r>
        <w:separator/>
      </w:r>
    </w:p>
  </w:endnote>
  <w:endnote w:type="continuationSeparator" w:id="0">
    <w:p w:rsidR="00D65B88" w:rsidRDefault="00D65B88" w:rsidP="00C0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805203"/>
      <w:docPartObj>
        <w:docPartGallery w:val="Page Numbers (Bottom of Page)"/>
        <w:docPartUnique/>
      </w:docPartObj>
    </w:sdtPr>
    <w:sdtEndPr/>
    <w:sdtContent>
      <w:p w:rsidR="00C03EE8" w:rsidRDefault="00C03E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AF0">
          <w:rPr>
            <w:noProof/>
          </w:rPr>
          <w:t>1</w:t>
        </w:r>
        <w:r>
          <w:fldChar w:fldCharType="end"/>
        </w:r>
      </w:p>
    </w:sdtContent>
  </w:sdt>
  <w:p w:rsidR="00C03EE8" w:rsidRDefault="00C03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88" w:rsidRDefault="00D65B88" w:rsidP="00C03EE8">
      <w:pPr>
        <w:spacing w:after="0" w:line="240" w:lineRule="auto"/>
      </w:pPr>
      <w:r>
        <w:separator/>
      </w:r>
    </w:p>
  </w:footnote>
  <w:footnote w:type="continuationSeparator" w:id="0">
    <w:p w:rsidR="00D65B88" w:rsidRDefault="00D65B88" w:rsidP="00C0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933"/>
    <w:multiLevelType w:val="multilevel"/>
    <w:tmpl w:val="1BFC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21043"/>
    <w:multiLevelType w:val="multilevel"/>
    <w:tmpl w:val="1BE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A7193"/>
    <w:multiLevelType w:val="multilevel"/>
    <w:tmpl w:val="C00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647C4"/>
    <w:multiLevelType w:val="hybridMultilevel"/>
    <w:tmpl w:val="CB96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4"/>
    <w:rsid w:val="00014DF1"/>
    <w:rsid w:val="0002342A"/>
    <w:rsid w:val="00050658"/>
    <w:rsid w:val="00086E00"/>
    <w:rsid w:val="000A19C6"/>
    <w:rsid w:val="00106ABA"/>
    <w:rsid w:val="00154AFE"/>
    <w:rsid w:val="00154D35"/>
    <w:rsid w:val="001C5409"/>
    <w:rsid w:val="001F293A"/>
    <w:rsid w:val="002F03C0"/>
    <w:rsid w:val="00332ADB"/>
    <w:rsid w:val="00374737"/>
    <w:rsid w:val="003A7715"/>
    <w:rsid w:val="003B61DA"/>
    <w:rsid w:val="003D18E4"/>
    <w:rsid w:val="00442AC9"/>
    <w:rsid w:val="004614D7"/>
    <w:rsid w:val="004A2A3E"/>
    <w:rsid w:val="004C4634"/>
    <w:rsid w:val="00502D00"/>
    <w:rsid w:val="005D5935"/>
    <w:rsid w:val="00663ED7"/>
    <w:rsid w:val="00665C0D"/>
    <w:rsid w:val="00676848"/>
    <w:rsid w:val="006D0B17"/>
    <w:rsid w:val="006E2871"/>
    <w:rsid w:val="00716AA6"/>
    <w:rsid w:val="00720013"/>
    <w:rsid w:val="007A0326"/>
    <w:rsid w:val="008175E9"/>
    <w:rsid w:val="00891F14"/>
    <w:rsid w:val="008A0AED"/>
    <w:rsid w:val="008B1D2E"/>
    <w:rsid w:val="00903AF0"/>
    <w:rsid w:val="00941723"/>
    <w:rsid w:val="009C770B"/>
    <w:rsid w:val="00A11348"/>
    <w:rsid w:val="00A11F59"/>
    <w:rsid w:val="00A33DB4"/>
    <w:rsid w:val="00AF4E72"/>
    <w:rsid w:val="00B02D22"/>
    <w:rsid w:val="00B40069"/>
    <w:rsid w:val="00B75896"/>
    <w:rsid w:val="00BA495C"/>
    <w:rsid w:val="00BD550D"/>
    <w:rsid w:val="00BF4A2F"/>
    <w:rsid w:val="00C03EE8"/>
    <w:rsid w:val="00C34FEF"/>
    <w:rsid w:val="00C621F6"/>
    <w:rsid w:val="00D019F9"/>
    <w:rsid w:val="00D06D30"/>
    <w:rsid w:val="00D65B88"/>
    <w:rsid w:val="00D933B4"/>
    <w:rsid w:val="00E052FD"/>
    <w:rsid w:val="00E06404"/>
    <w:rsid w:val="00E24397"/>
    <w:rsid w:val="00E8699C"/>
    <w:rsid w:val="00F021AD"/>
    <w:rsid w:val="00F46958"/>
    <w:rsid w:val="00F805FE"/>
    <w:rsid w:val="00FB0B8A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09AC"/>
  <w15:docId w15:val="{BB61D672-CF69-4109-A9A3-FE1C7F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E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EE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F4E72"/>
    <w:pPr>
      <w:ind w:left="720"/>
      <w:contextualSpacing/>
    </w:pPr>
  </w:style>
  <w:style w:type="table" w:styleId="a8">
    <w:name w:val="Table Grid"/>
    <w:basedOn w:val="a1"/>
    <w:uiPriority w:val="59"/>
    <w:rsid w:val="00BD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6710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EB7-535A-4CB0-B8FC-946561F6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9</cp:revision>
  <cp:lastPrinted>2018-01-18T12:56:00Z</cp:lastPrinted>
  <dcterms:created xsi:type="dcterms:W3CDTF">2018-01-26T15:08:00Z</dcterms:created>
  <dcterms:modified xsi:type="dcterms:W3CDTF">2019-06-24T09:23:00Z</dcterms:modified>
</cp:coreProperties>
</file>